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23" w:rsidRDefault="00E437FD" w:rsidP="00766A23">
      <w:pPr>
        <w:tabs>
          <w:tab w:val="left" w:pos="6705"/>
        </w:tabs>
        <w:rPr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6.8pt;margin-top:-39.7pt;width:58.8pt;height:53.8pt;z-index:251659264;visibility:visible;mso-wrap-edited:f" fillcolor="black">
            <v:imagedata r:id="rId7" o:title="" gain="74473f"/>
          </v:shape>
          <o:OLEObject Type="Embed" ProgID="Word.Picture.8" ShapeID="_x0000_s1026" DrawAspect="Content" ObjectID="_1703399951" r:id="rId8"/>
        </w:object>
      </w:r>
    </w:p>
    <w:tbl>
      <w:tblPr>
        <w:tblpPr w:leftFromText="180" w:rightFromText="180" w:vertAnchor="text" w:horzAnchor="margin" w:tblpXSpec="center" w:tblpY="157"/>
        <w:tblW w:w="9615" w:type="dxa"/>
        <w:tblLayout w:type="fixed"/>
        <w:tblLook w:val="01E0" w:firstRow="1" w:lastRow="1" w:firstColumn="1" w:lastColumn="1" w:noHBand="0" w:noVBand="0"/>
      </w:tblPr>
      <w:tblGrid>
        <w:gridCol w:w="9615"/>
      </w:tblGrid>
      <w:tr w:rsidR="00766A23" w:rsidTr="00AB5797">
        <w:trPr>
          <w:trHeight w:val="15"/>
        </w:trPr>
        <w:tc>
          <w:tcPr>
            <w:tcW w:w="9615" w:type="dxa"/>
            <w:hideMark/>
          </w:tcPr>
          <w:p w:rsidR="00766A23" w:rsidRPr="00E945CC" w:rsidRDefault="00766A23" w:rsidP="00AB5797">
            <w:pPr>
              <w:spacing w:line="256" w:lineRule="auto"/>
              <w:jc w:val="center"/>
              <w:rPr>
                <w:b/>
                <w:spacing w:val="20"/>
                <w:sz w:val="20"/>
                <w:szCs w:val="20"/>
                <w:lang w:eastAsia="en-US"/>
              </w:rPr>
            </w:pPr>
            <w:r w:rsidRPr="00E945CC">
              <w:rPr>
                <w:b/>
                <w:spacing w:val="20"/>
                <w:sz w:val="20"/>
                <w:szCs w:val="20"/>
                <w:lang w:eastAsia="en-US"/>
              </w:rPr>
              <w:t>РЕСПУБЛИКА ДАГЕСТАН</w:t>
            </w:r>
          </w:p>
        </w:tc>
      </w:tr>
      <w:tr w:rsidR="00766A23" w:rsidTr="00AB5797">
        <w:trPr>
          <w:trHeight w:val="16"/>
        </w:trPr>
        <w:tc>
          <w:tcPr>
            <w:tcW w:w="9615" w:type="dxa"/>
            <w:hideMark/>
          </w:tcPr>
          <w:p w:rsidR="00766A23" w:rsidRPr="00E945CC" w:rsidRDefault="00766A23" w:rsidP="00AB57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45CC">
              <w:rPr>
                <w:b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</w:t>
            </w:r>
          </w:p>
        </w:tc>
      </w:tr>
      <w:tr w:rsidR="00766A23" w:rsidTr="00AB5797">
        <w:trPr>
          <w:trHeight w:val="39"/>
        </w:trPr>
        <w:tc>
          <w:tcPr>
            <w:tcW w:w="9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A23" w:rsidRPr="00E945CC" w:rsidRDefault="00766A23" w:rsidP="00AB57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45CC">
              <w:rPr>
                <w:b/>
                <w:sz w:val="20"/>
                <w:szCs w:val="20"/>
                <w:lang w:eastAsia="en-US"/>
              </w:rPr>
              <w:t>«СРЕДНЯЯ ОБЩЕОБРАЗОВАТЕЛЬНАЯ ШКОЛА №2» пос. БЕЛИДЖИ</w:t>
            </w:r>
          </w:p>
        </w:tc>
      </w:tr>
      <w:tr w:rsidR="00766A23" w:rsidTr="00AB5797">
        <w:trPr>
          <w:trHeight w:val="20"/>
        </w:trPr>
        <w:tc>
          <w:tcPr>
            <w:tcW w:w="9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6A23" w:rsidRPr="00E945CC" w:rsidRDefault="00766A23" w:rsidP="00AB579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E945CC">
              <w:rPr>
                <w:sz w:val="16"/>
                <w:szCs w:val="16"/>
                <w:lang w:eastAsia="en-US"/>
              </w:rPr>
              <w:t>368615 Дербентский район, поселок Белиджи пер.1-ый Заводской №1</w:t>
            </w:r>
          </w:p>
          <w:p w:rsidR="00766A23" w:rsidRPr="00E945CC" w:rsidRDefault="00766A23" w:rsidP="00AB579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945CC">
              <w:rPr>
                <w:b/>
                <w:sz w:val="16"/>
                <w:szCs w:val="16"/>
                <w:lang w:eastAsia="en-US"/>
              </w:rPr>
              <w:t xml:space="preserve">Эл.почта: </w:t>
            </w:r>
            <w:hyperlink r:id="rId9" w:history="1">
              <w:r w:rsidRPr="00E945CC">
                <w:rPr>
                  <w:rStyle w:val="a3"/>
                  <w:sz w:val="16"/>
                  <w:szCs w:val="16"/>
                  <w:lang w:val="en-US" w:eastAsia="en-US"/>
                </w:rPr>
                <w:t>agabekova</w:t>
              </w:r>
              <w:r w:rsidRPr="00E945CC">
                <w:rPr>
                  <w:rStyle w:val="a3"/>
                  <w:sz w:val="16"/>
                  <w:szCs w:val="16"/>
                  <w:lang w:eastAsia="en-US"/>
                </w:rPr>
                <w:t>.lika@mail.ru</w:t>
              </w:r>
            </w:hyperlink>
            <w:r w:rsidRPr="00E945CC">
              <w:rPr>
                <w:b/>
                <w:sz w:val="16"/>
                <w:szCs w:val="16"/>
                <w:lang w:eastAsia="en-US"/>
              </w:rPr>
              <w:t xml:space="preserve">  Тел. 8(928)8363357</w:t>
            </w:r>
          </w:p>
        </w:tc>
      </w:tr>
      <w:tr w:rsidR="00766A23" w:rsidTr="00AB5797">
        <w:trPr>
          <w:trHeight w:val="70"/>
        </w:trPr>
        <w:tc>
          <w:tcPr>
            <w:tcW w:w="9615" w:type="dxa"/>
            <w:vAlign w:val="center"/>
            <w:hideMark/>
          </w:tcPr>
          <w:p w:rsidR="00766A23" w:rsidRPr="00E945CC" w:rsidRDefault="00766A23" w:rsidP="00AB579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E945CC">
              <w:rPr>
                <w:b/>
                <w:sz w:val="16"/>
                <w:szCs w:val="16"/>
                <w:lang w:eastAsia="en-US"/>
              </w:rPr>
              <w:t>Реквизиты школы:</w:t>
            </w:r>
            <w:r w:rsidRPr="00E945CC">
              <w:rPr>
                <w:sz w:val="16"/>
                <w:szCs w:val="16"/>
                <w:lang w:eastAsia="en-US"/>
              </w:rPr>
              <w:t xml:space="preserve"> </w:t>
            </w:r>
            <w:r w:rsidRPr="00E945CC">
              <w:rPr>
                <w:b/>
                <w:sz w:val="16"/>
                <w:szCs w:val="16"/>
                <w:lang w:eastAsia="en-US"/>
              </w:rPr>
              <w:t>л/с:20036690430   р/с: 40701810500001000019</w:t>
            </w:r>
            <w:r w:rsidRPr="00E945CC">
              <w:rPr>
                <w:sz w:val="16"/>
                <w:szCs w:val="16"/>
                <w:lang w:eastAsia="en-US"/>
              </w:rPr>
              <w:t xml:space="preserve"> </w:t>
            </w:r>
            <w:r w:rsidRPr="00E945CC">
              <w:rPr>
                <w:b/>
                <w:sz w:val="16"/>
                <w:szCs w:val="16"/>
                <w:lang w:eastAsia="en-US"/>
              </w:rPr>
              <w:t>ИНН: 0512011781</w:t>
            </w:r>
            <w:r w:rsidRPr="00E945CC">
              <w:rPr>
                <w:sz w:val="16"/>
                <w:szCs w:val="16"/>
                <w:lang w:eastAsia="en-US"/>
              </w:rPr>
              <w:t xml:space="preserve"> </w:t>
            </w:r>
            <w:r w:rsidRPr="00E945CC">
              <w:rPr>
                <w:b/>
                <w:sz w:val="16"/>
                <w:szCs w:val="16"/>
                <w:lang w:eastAsia="en-US"/>
              </w:rPr>
              <w:t>КПП: 05201001 БИК: 048209001 БАНК: ГРКЦ НБ РД БАНКА РОССИИ Г. МАХАЧКАЛА</w:t>
            </w:r>
          </w:p>
        </w:tc>
      </w:tr>
    </w:tbl>
    <w:p w:rsidR="00AB5797" w:rsidRDefault="00AB5797" w:rsidP="00766A23">
      <w:pPr>
        <w:rPr>
          <w:b/>
          <w:w w:val="90"/>
          <w:sz w:val="24"/>
          <w:szCs w:val="24"/>
        </w:rPr>
      </w:pPr>
    </w:p>
    <w:p w:rsidR="00766A23" w:rsidRDefault="00C016D6" w:rsidP="00AB5797">
      <w:pPr>
        <w:jc w:val="center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>«</w:t>
      </w:r>
      <w:r w:rsidR="00FD1E05" w:rsidRPr="00FD1E05">
        <w:rPr>
          <w:b/>
          <w:w w:val="90"/>
          <w:sz w:val="24"/>
          <w:szCs w:val="24"/>
        </w:rPr>
        <w:t>_</w:t>
      </w:r>
      <w:r w:rsidR="00171EE2">
        <w:rPr>
          <w:b/>
          <w:w w:val="90"/>
          <w:sz w:val="24"/>
          <w:szCs w:val="24"/>
        </w:rPr>
        <w:t>16</w:t>
      </w:r>
      <w:r w:rsidR="00FD1E05" w:rsidRPr="00FD1E05">
        <w:rPr>
          <w:b/>
          <w:w w:val="90"/>
          <w:sz w:val="24"/>
          <w:szCs w:val="24"/>
        </w:rPr>
        <w:t>__</w:t>
      </w:r>
      <w:r>
        <w:rPr>
          <w:b/>
          <w:w w:val="90"/>
          <w:sz w:val="24"/>
          <w:szCs w:val="24"/>
        </w:rPr>
        <w:t>»</w:t>
      </w:r>
      <w:r w:rsidR="00FD1E05" w:rsidRPr="00FD1E05">
        <w:rPr>
          <w:b/>
          <w:w w:val="90"/>
          <w:sz w:val="24"/>
          <w:szCs w:val="24"/>
        </w:rPr>
        <w:t>___</w:t>
      </w:r>
      <w:r w:rsidR="00171EE2">
        <w:rPr>
          <w:b/>
          <w:w w:val="90"/>
          <w:sz w:val="24"/>
          <w:szCs w:val="24"/>
        </w:rPr>
        <w:t>12</w:t>
      </w:r>
      <w:r w:rsidR="00FD1E05" w:rsidRPr="00FD1E05">
        <w:rPr>
          <w:b/>
          <w:w w:val="90"/>
          <w:sz w:val="24"/>
          <w:szCs w:val="24"/>
        </w:rPr>
        <w:t>___</w:t>
      </w:r>
      <w:r>
        <w:rPr>
          <w:b/>
          <w:w w:val="90"/>
          <w:sz w:val="24"/>
          <w:szCs w:val="24"/>
        </w:rPr>
        <w:t>___</w:t>
      </w:r>
      <w:r w:rsidR="00766A23" w:rsidRPr="00FD1E05">
        <w:rPr>
          <w:b/>
          <w:w w:val="90"/>
          <w:sz w:val="24"/>
          <w:szCs w:val="24"/>
        </w:rPr>
        <w:t xml:space="preserve"> </w:t>
      </w:r>
      <w:r w:rsidR="00171EE2">
        <w:rPr>
          <w:b/>
          <w:w w:val="90"/>
          <w:sz w:val="24"/>
          <w:szCs w:val="24"/>
        </w:rPr>
        <w:t>2021</w:t>
      </w:r>
      <w:r w:rsidR="00FD1E05" w:rsidRPr="00FD1E05">
        <w:rPr>
          <w:b/>
          <w:w w:val="90"/>
          <w:sz w:val="24"/>
          <w:szCs w:val="24"/>
        </w:rPr>
        <w:t>_</w:t>
      </w:r>
      <w:r w:rsidR="00766A23" w:rsidRPr="00FD1E05">
        <w:rPr>
          <w:b/>
          <w:w w:val="90"/>
          <w:sz w:val="24"/>
          <w:szCs w:val="24"/>
        </w:rPr>
        <w:t xml:space="preserve">г.                                                              </w:t>
      </w:r>
      <w:r w:rsidR="00FD1E05" w:rsidRPr="00FD1E05">
        <w:rPr>
          <w:b/>
          <w:w w:val="90"/>
          <w:sz w:val="24"/>
          <w:szCs w:val="24"/>
        </w:rPr>
        <w:t xml:space="preserve">                            №_</w:t>
      </w:r>
      <w:r w:rsidR="00171EE2">
        <w:rPr>
          <w:b/>
          <w:w w:val="90"/>
          <w:sz w:val="24"/>
          <w:szCs w:val="24"/>
        </w:rPr>
        <w:t>147</w:t>
      </w:r>
      <w:r w:rsidR="00FD1E05" w:rsidRPr="00FD1E05">
        <w:rPr>
          <w:b/>
          <w:w w:val="90"/>
          <w:sz w:val="24"/>
          <w:szCs w:val="24"/>
        </w:rPr>
        <w:t>____</w:t>
      </w:r>
    </w:p>
    <w:p w:rsidR="00A10B5A" w:rsidRPr="00FD1E05" w:rsidRDefault="00A10B5A" w:rsidP="00766A23">
      <w:pPr>
        <w:rPr>
          <w:b/>
          <w:w w:val="90"/>
          <w:sz w:val="24"/>
          <w:szCs w:val="24"/>
        </w:rPr>
      </w:pPr>
    </w:p>
    <w:p w:rsidR="00766A23" w:rsidRPr="0002351D" w:rsidRDefault="00766A23" w:rsidP="00F859A4">
      <w:pPr>
        <w:spacing w:line="360" w:lineRule="auto"/>
        <w:jc w:val="center"/>
        <w:rPr>
          <w:b/>
          <w:w w:val="90"/>
          <w:sz w:val="24"/>
          <w:szCs w:val="24"/>
        </w:rPr>
      </w:pPr>
      <w:r w:rsidRPr="0002351D">
        <w:rPr>
          <w:b/>
          <w:w w:val="90"/>
          <w:sz w:val="24"/>
          <w:szCs w:val="24"/>
        </w:rPr>
        <w:t>ПРИКАЗ</w:t>
      </w:r>
    </w:p>
    <w:p w:rsidR="00AB5797" w:rsidRPr="0002351D" w:rsidRDefault="00AB5797" w:rsidP="00AB5797">
      <w:pPr>
        <w:pStyle w:val="ac"/>
        <w:rPr>
          <w:rFonts w:ascii="Times New Roman" w:hAnsi="Times New Roman"/>
          <w:b/>
          <w:sz w:val="24"/>
          <w:szCs w:val="24"/>
        </w:rPr>
      </w:pPr>
      <w:r w:rsidRPr="0002351D">
        <w:rPr>
          <w:rFonts w:ascii="Times New Roman" w:hAnsi="Times New Roman"/>
          <w:b/>
          <w:sz w:val="24"/>
          <w:szCs w:val="24"/>
        </w:rPr>
        <w:t>«О создании школьной службы  медиации на 2021-2022 учебный год»</w:t>
      </w:r>
    </w:p>
    <w:p w:rsidR="00AB5797" w:rsidRPr="0002351D" w:rsidRDefault="00AB5797" w:rsidP="00AB5797">
      <w:pPr>
        <w:pStyle w:val="ac"/>
        <w:rPr>
          <w:sz w:val="24"/>
          <w:szCs w:val="24"/>
        </w:rPr>
      </w:pPr>
    </w:p>
    <w:p w:rsidR="00AB5797" w:rsidRPr="0002351D" w:rsidRDefault="00AB5797" w:rsidP="0002351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351D">
        <w:rPr>
          <w:rFonts w:ascii="Times New Roman" w:hAnsi="Times New Roman"/>
          <w:sz w:val="24"/>
          <w:szCs w:val="24"/>
        </w:rP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№ 1916-р от 15 октября 2012 года, федерального закона от 24 июля 1998 г. № 124-ФЗ «Об основных гарантиях прав ребенка в Российской Федерации";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>Федерального закона от 29 декабря 2012 г. № 273-ФЗ «Об образовании в Российской Федерации»; Конвенции о правах ребенка и в целях создания профилактики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или оскорбления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b/>
          <w:sz w:val="24"/>
          <w:szCs w:val="24"/>
        </w:rPr>
      </w:pPr>
    </w:p>
    <w:p w:rsidR="00AB5797" w:rsidRPr="00F70BCB" w:rsidRDefault="00AB5797" w:rsidP="00F70BCB">
      <w:pPr>
        <w:pStyle w:val="ac"/>
        <w:ind w:firstLine="709"/>
        <w:rPr>
          <w:rFonts w:ascii="Times New Roman" w:hAnsi="Times New Roman"/>
          <w:b/>
          <w:sz w:val="24"/>
          <w:szCs w:val="24"/>
        </w:rPr>
      </w:pPr>
      <w:r w:rsidRPr="00F70BCB">
        <w:rPr>
          <w:rFonts w:ascii="Times New Roman" w:hAnsi="Times New Roman"/>
          <w:b/>
          <w:sz w:val="24"/>
          <w:szCs w:val="24"/>
        </w:rPr>
        <w:t>ПРИКАЗЫВАЮ: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>1.Создать в 2021-</w:t>
      </w:r>
      <w:r w:rsidR="00F70BCB">
        <w:rPr>
          <w:rFonts w:ascii="Times New Roman" w:hAnsi="Times New Roman"/>
          <w:sz w:val="24"/>
          <w:szCs w:val="24"/>
        </w:rPr>
        <w:t>2022 учебном году в МБОУ «</w:t>
      </w:r>
      <w:r w:rsidRPr="0002351D">
        <w:rPr>
          <w:rFonts w:ascii="Times New Roman" w:hAnsi="Times New Roman"/>
          <w:sz w:val="24"/>
          <w:szCs w:val="24"/>
        </w:rPr>
        <w:t>СОШ №2» пос.</w:t>
      </w:r>
      <w:r w:rsidR="00F70BCB">
        <w:rPr>
          <w:rFonts w:ascii="Times New Roman" w:hAnsi="Times New Roman"/>
          <w:sz w:val="24"/>
          <w:szCs w:val="24"/>
        </w:rPr>
        <w:t xml:space="preserve"> </w:t>
      </w:r>
      <w:r w:rsidRPr="0002351D">
        <w:rPr>
          <w:rFonts w:ascii="Times New Roman" w:hAnsi="Times New Roman"/>
          <w:sz w:val="24"/>
          <w:szCs w:val="24"/>
        </w:rPr>
        <w:t>Белиджи школьную службу медиации.</w:t>
      </w:r>
    </w:p>
    <w:p w:rsidR="00AB5797" w:rsidRPr="0002351D" w:rsidRDefault="00AB5797" w:rsidP="0002351D">
      <w:pPr>
        <w:ind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>1.1</w:t>
      </w:r>
      <w:r w:rsidR="00F70BCB">
        <w:rPr>
          <w:sz w:val="24"/>
          <w:szCs w:val="24"/>
        </w:rPr>
        <w:t xml:space="preserve">.Организовать </w:t>
      </w:r>
      <w:r w:rsidRPr="0002351D">
        <w:rPr>
          <w:sz w:val="24"/>
          <w:szCs w:val="24"/>
        </w:rPr>
        <w:t>рабочую группу школьной службы медиации в следующем составе:</w:t>
      </w:r>
    </w:p>
    <w:p w:rsidR="00AB5797" w:rsidRPr="0002351D" w:rsidRDefault="00AB5797" w:rsidP="0002351D">
      <w:pPr>
        <w:ind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>Руководитель ШСМ:</w:t>
      </w:r>
      <w:r w:rsidR="0010603B">
        <w:rPr>
          <w:sz w:val="24"/>
          <w:szCs w:val="24"/>
        </w:rPr>
        <w:t xml:space="preserve">              </w:t>
      </w:r>
      <w:r w:rsidR="00B96A13">
        <w:rPr>
          <w:sz w:val="24"/>
          <w:szCs w:val="24"/>
        </w:rPr>
        <w:t>Бабаева Г.А.</w:t>
      </w:r>
      <w:r w:rsidR="00953194">
        <w:rPr>
          <w:sz w:val="24"/>
          <w:szCs w:val="24"/>
        </w:rPr>
        <w:t xml:space="preserve"> - </w:t>
      </w:r>
      <w:r w:rsidRPr="0002351D">
        <w:rPr>
          <w:sz w:val="24"/>
          <w:szCs w:val="24"/>
        </w:rPr>
        <w:t xml:space="preserve">заместитель директора по УВР 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 xml:space="preserve">Члены рабочей группы: </w:t>
      </w:r>
      <w:r w:rsidR="0010603B">
        <w:rPr>
          <w:rFonts w:ascii="Times New Roman" w:hAnsi="Times New Roman"/>
          <w:sz w:val="24"/>
          <w:szCs w:val="24"/>
        </w:rPr>
        <w:t xml:space="preserve">        </w:t>
      </w:r>
      <w:r w:rsidR="00953194">
        <w:rPr>
          <w:rFonts w:ascii="Times New Roman" w:hAnsi="Times New Roman"/>
          <w:sz w:val="24"/>
          <w:szCs w:val="24"/>
        </w:rPr>
        <w:t>Халилова Т.Х.-</w:t>
      </w:r>
      <w:r w:rsidRPr="0002351D">
        <w:rPr>
          <w:rFonts w:ascii="Times New Roman" w:hAnsi="Times New Roman"/>
          <w:sz w:val="24"/>
          <w:szCs w:val="24"/>
        </w:rPr>
        <w:t xml:space="preserve"> педагог-психолог</w:t>
      </w:r>
    </w:p>
    <w:p w:rsidR="00AB5797" w:rsidRPr="0002351D" w:rsidRDefault="00AB5797" w:rsidP="00953194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  <w:t xml:space="preserve"> </w:t>
      </w:r>
      <w:r w:rsidR="00953194">
        <w:rPr>
          <w:rFonts w:ascii="Times New Roman" w:hAnsi="Times New Roman"/>
          <w:sz w:val="24"/>
          <w:szCs w:val="24"/>
        </w:rPr>
        <w:t xml:space="preserve">  Эфендиева Р.И. - </w:t>
      </w:r>
      <w:r w:rsidRPr="0002351D">
        <w:rPr>
          <w:rFonts w:ascii="Times New Roman" w:hAnsi="Times New Roman"/>
          <w:sz w:val="24"/>
          <w:szCs w:val="24"/>
        </w:rPr>
        <w:t xml:space="preserve">учитель русского языка и </w:t>
      </w:r>
      <w:r w:rsidR="00953194">
        <w:rPr>
          <w:rFonts w:ascii="Times New Roman" w:hAnsi="Times New Roman"/>
          <w:sz w:val="24"/>
          <w:szCs w:val="24"/>
        </w:rPr>
        <w:t xml:space="preserve"> </w:t>
      </w:r>
      <w:r w:rsidR="00953194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</w:t>
      </w:r>
      <w:r w:rsidRPr="0002351D">
        <w:rPr>
          <w:rFonts w:ascii="Times New Roman" w:hAnsi="Times New Roman"/>
          <w:sz w:val="24"/>
          <w:szCs w:val="24"/>
        </w:rPr>
        <w:t>литературы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10603B">
        <w:rPr>
          <w:rFonts w:ascii="Times New Roman" w:hAnsi="Times New Roman"/>
          <w:sz w:val="24"/>
          <w:szCs w:val="24"/>
        </w:rPr>
        <w:t xml:space="preserve">       Абасова Г.Т. - </w:t>
      </w:r>
      <w:r w:rsidRPr="0002351D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AB5797" w:rsidRPr="0002351D" w:rsidRDefault="00AB5797" w:rsidP="0002351D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</w:r>
      <w:r w:rsidRPr="0002351D">
        <w:rPr>
          <w:rFonts w:ascii="Times New Roman" w:hAnsi="Times New Roman"/>
          <w:sz w:val="24"/>
          <w:szCs w:val="24"/>
        </w:rPr>
        <w:tab/>
        <w:t xml:space="preserve">  </w:t>
      </w:r>
      <w:r w:rsidR="0010603B">
        <w:rPr>
          <w:rFonts w:ascii="Times New Roman" w:hAnsi="Times New Roman"/>
          <w:sz w:val="24"/>
          <w:szCs w:val="24"/>
        </w:rPr>
        <w:t xml:space="preserve"> Абдуллаева Т. - </w:t>
      </w:r>
      <w:r w:rsidRPr="0002351D">
        <w:rPr>
          <w:rFonts w:ascii="Times New Roman" w:hAnsi="Times New Roman"/>
          <w:sz w:val="24"/>
          <w:szCs w:val="24"/>
        </w:rPr>
        <w:t>обучающаяся 11 класса</w:t>
      </w:r>
    </w:p>
    <w:p w:rsidR="00AB5797" w:rsidRPr="0002351D" w:rsidRDefault="00AB5797" w:rsidP="0002351D">
      <w:pPr>
        <w:ind w:firstLine="709"/>
        <w:jc w:val="both"/>
        <w:rPr>
          <w:sz w:val="24"/>
          <w:szCs w:val="24"/>
        </w:rPr>
      </w:pPr>
    </w:p>
    <w:p w:rsidR="00AB5797" w:rsidRPr="0002351D" w:rsidRDefault="00AB5797" w:rsidP="0002351D">
      <w:pPr>
        <w:ind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 xml:space="preserve">2.  </w:t>
      </w:r>
      <w:r w:rsidR="0010603B">
        <w:rPr>
          <w:sz w:val="24"/>
          <w:szCs w:val="24"/>
        </w:rPr>
        <w:t>Утвердить</w:t>
      </w:r>
      <w:r w:rsidRPr="0002351D">
        <w:rPr>
          <w:sz w:val="24"/>
          <w:szCs w:val="24"/>
        </w:rPr>
        <w:t>: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>- положение о школьной службе медиации (ПРИЛОЖЕНИЕ № 1).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 xml:space="preserve">- план работы школьной службы медиации на 2021 -2022  учебный год           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 xml:space="preserve">  (ПРИЛОЖЕНИЕ № 2).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>- форму медиативного соглашения (ПРИЛОЖЕНИЕ № 3).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sz w:val="24"/>
          <w:szCs w:val="24"/>
        </w:rPr>
        <w:t>- форму регистрационной карточки (ПРИЛОЖЕНИЕ № 4).</w:t>
      </w:r>
    </w:p>
    <w:p w:rsidR="00AB5797" w:rsidRPr="0002351D" w:rsidRDefault="00AB5797" w:rsidP="0002351D">
      <w:pPr>
        <w:pStyle w:val="a7"/>
        <w:ind w:left="0" w:firstLine="709"/>
        <w:jc w:val="both"/>
        <w:rPr>
          <w:rFonts w:eastAsia="Calibri"/>
          <w:sz w:val="24"/>
          <w:szCs w:val="24"/>
        </w:rPr>
      </w:pPr>
      <w:r w:rsidRPr="0002351D">
        <w:rPr>
          <w:sz w:val="24"/>
          <w:szCs w:val="24"/>
        </w:rPr>
        <w:t xml:space="preserve">- </w:t>
      </w:r>
      <w:r w:rsidRPr="0002351D">
        <w:rPr>
          <w:rFonts w:eastAsia="Calibri"/>
          <w:sz w:val="24"/>
          <w:szCs w:val="24"/>
        </w:rPr>
        <w:t xml:space="preserve">форму мониторинга деятельности школьной службы медиации </w:t>
      </w:r>
    </w:p>
    <w:p w:rsidR="00AB5797" w:rsidRPr="0002351D" w:rsidRDefault="00AB5797" w:rsidP="0002351D">
      <w:pPr>
        <w:pStyle w:val="a7"/>
        <w:ind w:left="0" w:firstLine="709"/>
        <w:jc w:val="both"/>
        <w:rPr>
          <w:sz w:val="24"/>
          <w:szCs w:val="24"/>
        </w:rPr>
      </w:pPr>
      <w:r w:rsidRPr="0002351D">
        <w:rPr>
          <w:rFonts w:eastAsia="Calibri"/>
          <w:sz w:val="24"/>
          <w:szCs w:val="24"/>
        </w:rPr>
        <w:t xml:space="preserve"> (ПРИЛОЖЕНИЕ № 5).</w:t>
      </w: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  <w:r w:rsidRPr="00F46716">
        <w:rPr>
          <w:kern w:val="36"/>
          <w:sz w:val="24"/>
          <w:szCs w:val="24"/>
        </w:rPr>
        <w:t>3.</w:t>
      </w:r>
      <w:r w:rsidRPr="00F46716">
        <w:rPr>
          <w:sz w:val="24"/>
          <w:szCs w:val="24"/>
        </w:rPr>
        <w:t xml:space="preserve"> Утвердить следующие функциональные обязанности:</w:t>
      </w: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  <w:r w:rsidRPr="00F46716">
        <w:rPr>
          <w:sz w:val="24"/>
          <w:szCs w:val="24"/>
        </w:rPr>
        <w:t>3.1. Для руководителя:</w:t>
      </w: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  <w:r w:rsidRPr="00F46716">
        <w:rPr>
          <w:sz w:val="24"/>
          <w:szCs w:val="24"/>
        </w:rPr>
        <w:t>- осуществлять общее руководство деятельности ШСМ;</w:t>
      </w: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  <w:r w:rsidRPr="00F46716">
        <w:rPr>
          <w:sz w:val="24"/>
          <w:szCs w:val="24"/>
        </w:rPr>
        <w:t>-проектировать работу ШСМ</w:t>
      </w:r>
    </w:p>
    <w:p w:rsidR="00AB5797" w:rsidRPr="00F46716" w:rsidRDefault="00AB5797" w:rsidP="0002351D">
      <w:pPr>
        <w:shd w:val="clear" w:color="auto" w:fill="FFFFFF"/>
        <w:spacing w:line="360" w:lineRule="atLeast"/>
        <w:ind w:firstLine="709"/>
        <w:outlineLvl w:val="1"/>
        <w:rPr>
          <w:bCs/>
          <w:sz w:val="24"/>
          <w:szCs w:val="24"/>
        </w:rPr>
      </w:pPr>
      <w:r w:rsidRPr="00F46716">
        <w:rPr>
          <w:bCs/>
          <w:sz w:val="24"/>
          <w:szCs w:val="24"/>
        </w:rPr>
        <w:lastRenderedPageBreak/>
        <w:t>- осуществлять взаимодействие с администрацией школы, органами внутренних дел и другими службами;</w:t>
      </w:r>
    </w:p>
    <w:p w:rsidR="00AB5797" w:rsidRPr="00F46716" w:rsidRDefault="00AB5797" w:rsidP="0002351D">
      <w:pPr>
        <w:shd w:val="clear" w:color="auto" w:fill="FFFFFF"/>
        <w:spacing w:line="360" w:lineRule="atLeast"/>
        <w:ind w:firstLine="709"/>
        <w:outlineLvl w:val="1"/>
        <w:rPr>
          <w:bCs/>
          <w:sz w:val="24"/>
          <w:szCs w:val="24"/>
        </w:rPr>
      </w:pPr>
      <w:r w:rsidRPr="00F46716">
        <w:rPr>
          <w:bCs/>
          <w:sz w:val="24"/>
          <w:szCs w:val="24"/>
        </w:rPr>
        <w:t xml:space="preserve"> - отвечает за качество и эффективную деятельность службы: - анализирует работу ШСМ. </w:t>
      </w:r>
    </w:p>
    <w:p w:rsidR="00AB5797" w:rsidRPr="00F46716" w:rsidRDefault="00AB5797" w:rsidP="0002351D">
      <w:pPr>
        <w:shd w:val="clear" w:color="auto" w:fill="FFFFFF"/>
        <w:spacing w:line="360" w:lineRule="atLeast"/>
        <w:ind w:firstLine="709"/>
        <w:outlineLvl w:val="1"/>
        <w:rPr>
          <w:bCs/>
          <w:sz w:val="24"/>
          <w:szCs w:val="24"/>
        </w:rPr>
      </w:pPr>
      <w:r w:rsidRPr="00F46716">
        <w:rPr>
          <w:bCs/>
          <w:sz w:val="24"/>
          <w:szCs w:val="24"/>
        </w:rPr>
        <w:t>3.2. Для членов: - проводить предварительные встречи с конфликтующими сторонами; проводить примирительную встречу, - вести записи об итогах встреч</w:t>
      </w:r>
    </w:p>
    <w:p w:rsidR="00AB5797" w:rsidRPr="00F46716" w:rsidRDefault="00AB5797" w:rsidP="0002351D">
      <w:pPr>
        <w:shd w:val="clear" w:color="auto" w:fill="FFFFFF"/>
        <w:ind w:firstLine="709"/>
        <w:rPr>
          <w:sz w:val="24"/>
          <w:szCs w:val="24"/>
        </w:rPr>
      </w:pPr>
    </w:p>
    <w:p w:rsidR="00AB5797" w:rsidRPr="00F46716" w:rsidRDefault="00171EE2" w:rsidP="0002351D">
      <w:pPr>
        <w:ind w:firstLine="709"/>
        <w:jc w:val="both"/>
        <w:rPr>
          <w:sz w:val="24"/>
          <w:szCs w:val="24"/>
        </w:rPr>
      </w:pPr>
      <w:r w:rsidRPr="00171EE2">
        <w:rPr>
          <w:b/>
          <w:noProof/>
          <w:w w:val="90"/>
        </w:rPr>
        <w:drawing>
          <wp:anchor distT="0" distB="0" distL="114300" distR="114300" simplePos="0" relativeHeight="251660288" behindDoc="1" locked="0" layoutInCell="1" allowOverlap="1" wp14:anchorId="356EC7F3" wp14:editId="75F97736">
            <wp:simplePos x="0" y="0"/>
            <wp:positionH relativeFrom="column">
              <wp:posOffset>3204845</wp:posOffset>
            </wp:positionH>
            <wp:positionV relativeFrom="paragraph">
              <wp:posOffset>390525</wp:posOffset>
            </wp:positionV>
            <wp:extent cx="2009775" cy="2066925"/>
            <wp:effectExtent l="0" t="0" r="9525" b="9525"/>
            <wp:wrapNone/>
            <wp:docPr id="1" name="Рисунок 1" descr="C:\Users\User\Downloads\справка мвд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правка мвд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797" w:rsidRPr="00F46716">
        <w:rPr>
          <w:sz w:val="24"/>
          <w:szCs w:val="24"/>
        </w:rPr>
        <w:t>4. Вагнер Е.С., 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AB5797" w:rsidRDefault="00AB5797" w:rsidP="0002351D">
      <w:pPr>
        <w:ind w:firstLine="709"/>
        <w:jc w:val="both"/>
        <w:rPr>
          <w:sz w:val="24"/>
          <w:szCs w:val="24"/>
        </w:rPr>
      </w:pPr>
      <w:r w:rsidRPr="00F46716">
        <w:rPr>
          <w:sz w:val="24"/>
          <w:szCs w:val="24"/>
        </w:rPr>
        <w:t>5.Контроль за и</w:t>
      </w:r>
      <w:r w:rsidR="00837C32">
        <w:rPr>
          <w:sz w:val="24"/>
          <w:szCs w:val="24"/>
        </w:rPr>
        <w:t>сполнением приказа оставляю за собой</w:t>
      </w:r>
      <w:r w:rsidRPr="00F46716">
        <w:rPr>
          <w:sz w:val="24"/>
          <w:szCs w:val="24"/>
        </w:rPr>
        <w:t>.</w:t>
      </w:r>
    </w:p>
    <w:p w:rsidR="00837C32" w:rsidRDefault="00837C32" w:rsidP="0002351D">
      <w:pPr>
        <w:ind w:firstLine="709"/>
        <w:jc w:val="both"/>
        <w:rPr>
          <w:sz w:val="24"/>
          <w:szCs w:val="24"/>
        </w:rPr>
      </w:pPr>
    </w:p>
    <w:p w:rsidR="00837C32" w:rsidRDefault="00837C32" w:rsidP="0002351D">
      <w:pPr>
        <w:ind w:firstLine="709"/>
        <w:jc w:val="both"/>
        <w:rPr>
          <w:sz w:val="24"/>
          <w:szCs w:val="24"/>
        </w:rPr>
      </w:pPr>
    </w:p>
    <w:p w:rsidR="00837C32" w:rsidRPr="00837C32" w:rsidRDefault="00837C32" w:rsidP="0002351D">
      <w:pPr>
        <w:ind w:firstLine="709"/>
        <w:jc w:val="both"/>
        <w:rPr>
          <w:b/>
          <w:sz w:val="24"/>
          <w:szCs w:val="24"/>
        </w:rPr>
      </w:pPr>
      <w:r w:rsidRPr="00837C32">
        <w:rPr>
          <w:b/>
          <w:sz w:val="24"/>
          <w:szCs w:val="24"/>
        </w:rPr>
        <w:t>Директор МБОУ «СОШ №2» пос. Белиджи                     _________/Агабекова А.З.</w:t>
      </w:r>
    </w:p>
    <w:p w:rsidR="00AB5797" w:rsidRPr="008545F8" w:rsidRDefault="00AB5797" w:rsidP="00F859A4">
      <w:pPr>
        <w:spacing w:line="360" w:lineRule="auto"/>
        <w:jc w:val="center"/>
        <w:rPr>
          <w:b/>
          <w:w w:val="90"/>
        </w:rPr>
      </w:pPr>
      <w:bookmarkStart w:id="0" w:name="_GoBack"/>
      <w:bookmarkEnd w:id="0"/>
    </w:p>
    <w:sectPr w:rsidR="00AB5797" w:rsidRPr="008545F8" w:rsidSect="00AB5797">
      <w:pgSz w:w="11906" w:h="16838"/>
      <w:pgMar w:top="1134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FD" w:rsidRDefault="00E437FD" w:rsidP="003E6671">
      <w:r>
        <w:separator/>
      </w:r>
    </w:p>
  </w:endnote>
  <w:endnote w:type="continuationSeparator" w:id="0">
    <w:p w:rsidR="00E437FD" w:rsidRDefault="00E437FD" w:rsidP="003E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FD" w:rsidRDefault="00E437FD" w:rsidP="003E6671">
      <w:r>
        <w:separator/>
      </w:r>
    </w:p>
  </w:footnote>
  <w:footnote w:type="continuationSeparator" w:id="0">
    <w:p w:rsidR="00E437FD" w:rsidRDefault="00E437FD" w:rsidP="003E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1C3A"/>
    <w:multiLevelType w:val="hybridMultilevel"/>
    <w:tmpl w:val="BA9CA11C"/>
    <w:lvl w:ilvl="0" w:tplc="A73AE696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260957FC"/>
    <w:multiLevelType w:val="hybridMultilevel"/>
    <w:tmpl w:val="D3DC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5341"/>
    <w:multiLevelType w:val="hybridMultilevel"/>
    <w:tmpl w:val="1630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577"/>
    <w:multiLevelType w:val="hybridMultilevel"/>
    <w:tmpl w:val="3FF64184"/>
    <w:lvl w:ilvl="0" w:tplc="86C4946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02"/>
    <w:rsid w:val="000016CA"/>
    <w:rsid w:val="00001CBE"/>
    <w:rsid w:val="0002351D"/>
    <w:rsid w:val="00055D9C"/>
    <w:rsid w:val="00060904"/>
    <w:rsid w:val="00071CB3"/>
    <w:rsid w:val="00086CE0"/>
    <w:rsid w:val="00096BE1"/>
    <w:rsid w:val="000B7756"/>
    <w:rsid w:val="0010603B"/>
    <w:rsid w:val="0011663A"/>
    <w:rsid w:val="00134F9B"/>
    <w:rsid w:val="00167B49"/>
    <w:rsid w:val="00171EE2"/>
    <w:rsid w:val="001D11AC"/>
    <w:rsid w:val="001E1E4A"/>
    <w:rsid w:val="00212E11"/>
    <w:rsid w:val="00246094"/>
    <w:rsid w:val="002A2EA9"/>
    <w:rsid w:val="00354381"/>
    <w:rsid w:val="003575BF"/>
    <w:rsid w:val="003A5F0C"/>
    <w:rsid w:val="003E6671"/>
    <w:rsid w:val="003F034E"/>
    <w:rsid w:val="004329E4"/>
    <w:rsid w:val="00457A35"/>
    <w:rsid w:val="00490561"/>
    <w:rsid w:val="004F7B22"/>
    <w:rsid w:val="00504D84"/>
    <w:rsid w:val="00541C02"/>
    <w:rsid w:val="005474E8"/>
    <w:rsid w:val="006172C6"/>
    <w:rsid w:val="0063206C"/>
    <w:rsid w:val="006463AC"/>
    <w:rsid w:val="00684199"/>
    <w:rsid w:val="006F34C8"/>
    <w:rsid w:val="00733DB9"/>
    <w:rsid w:val="00751B0A"/>
    <w:rsid w:val="00766A23"/>
    <w:rsid w:val="00797B2B"/>
    <w:rsid w:val="007A2C37"/>
    <w:rsid w:val="007B73DB"/>
    <w:rsid w:val="007D41EE"/>
    <w:rsid w:val="00820CED"/>
    <w:rsid w:val="00837C32"/>
    <w:rsid w:val="008413D5"/>
    <w:rsid w:val="008545F8"/>
    <w:rsid w:val="00856DB3"/>
    <w:rsid w:val="0086658E"/>
    <w:rsid w:val="008A6FA5"/>
    <w:rsid w:val="008E64E0"/>
    <w:rsid w:val="0093057E"/>
    <w:rsid w:val="00931E2C"/>
    <w:rsid w:val="00953194"/>
    <w:rsid w:val="00957649"/>
    <w:rsid w:val="00987B1F"/>
    <w:rsid w:val="0099469D"/>
    <w:rsid w:val="009A21D3"/>
    <w:rsid w:val="009D07F9"/>
    <w:rsid w:val="009D55EA"/>
    <w:rsid w:val="00A10B5A"/>
    <w:rsid w:val="00A775EA"/>
    <w:rsid w:val="00A85D4A"/>
    <w:rsid w:val="00AB5797"/>
    <w:rsid w:val="00AB6299"/>
    <w:rsid w:val="00B057B3"/>
    <w:rsid w:val="00B16235"/>
    <w:rsid w:val="00B2103D"/>
    <w:rsid w:val="00B5185D"/>
    <w:rsid w:val="00B83EC7"/>
    <w:rsid w:val="00B96A13"/>
    <w:rsid w:val="00BF5C03"/>
    <w:rsid w:val="00C016D6"/>
    <w:rsid w:val="00C207D3"/>
    <w:rsid w:val="00C66851"/>
    <w:rsid w:val="00C9071C"/>
    <w:rsid w:val="00C90B31"/>
    <w:rsid w:val="00CA478C"/>
    <w:rsid w:val="00CF42D8"/>
    <w:rsid w:val="00CF4F55"/>
    <w:rsid w:val="00D20166"/>
    <w:rsid w:val="00D50061"/>
    <w:rsid w:val="00D677C1"/>
    <w:rsid w:val="00D70840"/>
    <w:rsid w:val="00D94474"/>
    <w:rsid w:val="00DA799A"/>
    <w:rsid w:val="00DF5C91"/>
    <w:rsid w:val="00E00E66"/>
    <w:rsid w:val="00E437FD"/>
    <w:rsid w:val="00E53C1A"/>
    <w:rsid w:val="00E63D69"/>
    <w:rsid w:val="00E81469"/>
    <w:rsid w:val="00E85FA7"/>
    <w:rsid w:val="00E9518F"/>
    <w:rsid w:val="00F01442"/>
    <w:rsid w:val="00F424A1"/>
    <w:rsid w:val="00F46716"/>
    <w:rsid w:val="00F6246D"/>
    <w:rsid w:val="00F70BCB"/>
    <w:rsid w:val="00F75B71"/>
    <w:rsid w:val="00F859A4"/>
    <w:rsid w:val="00F96674"/>
    <w:rsid w:val="00FC6E00"/>
    <w:rsid w:val="00FD1E05"/>
    <w:rsid w:val="00FD29D7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CB4CD0"/>
  <w15:chartTrackingRefBased/>
  <w15:docId w15:val="{85BC7EDA-78A0-4B85-9C0B-32ED7108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A2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6A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A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859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E66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66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3E66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66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qFormat/>
    <w:rsid w:val="00AB57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gabekova.l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2021-11-29T11:02:00Z</cp:lastPrinted>
  <dcterms:created xsi:type="dcterms:W3CDTF">2021-09-08T05:49:00Z</dcterms:created>
  <dcterms:modified xsi:type="dcterms:W3CDTF">2022-01-11T06:53:00Z</dcterms:modified>
</cp:coreProperties>
</file>