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72" w:rsidRDefault="00164672" w:rsidP="0016467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</w:rPr>
        <w:drawing>
          <wp:inline distT="0" distB="0" distL="0" distR="0">
            <wp:extent cx="6579235" cy="9386716"/>
            <wp:effectExtent l="19050" t="0" r="0" b="0"/>
            <wp:docPr id="1" name="Рисунок 1" descr="C:\Users\Админ\Pictures\ControlCenter4\Scan\CCI1901201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ControlCenter4\Scan\CCI19012019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235" cy="9386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9A1" w:rsidRPr="00F443CB" w:rsidRDefault="000349A1" w:rsidP="000349A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0349A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План работы библиотеки на 2018-2019 учебный год</w:t>
      </w:r>
    </w:p>
    <w:p w:rsidR="000349A1" w:rsidRPr="000349A1" w:rsidRDefault="00164672" w:rsidP="000349A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МК</w:t>
      </w:r>
      <w:r w:rsidR="000349A1" w:rsidRPr="00F443C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ОУ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СОШ №2</w:t>
      </w:r>
      <w:r w:rsidR="000349A1" w:rsidRPr="00F443C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пос.Белиджи</w:t>
      </w:r>
    </w:p>
    <w:p w:rsidR="000349A1" w:rsidRPr="000349A1" w:rsidRDefault="000349A1" w:rsidP="000349A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     Цели библиотеки:</w:t>
      </w:r>
    </w:p>
    <w:p w:rsidR="000349A1" w:rsidRPr="000349A1" w:rsidRDefault="000349A1" w:rsidP="000349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комплексного библиотечно – информационного обслуживания всех категорий пользователей;</w:t>
      </w:r>
    </w:p>
    <w:p w:rsidR="000349A1" w:rsidRPr="000349A1" w:rsidRDefault="000349A1" w:rsidP="000349A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свободного и безопасного доступа участников образовательного процесса к информации, знаниям, идеям, культурным ценностям в контексте информационного, культурного и языкового разнообразия.</w:t>
      </w:r>
    </w:p>
    <w:p w:rsidR="000349A1" w:rsidRPr="000349A1" w:rsidRDefault="000349A1" w:rsidP="000349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      Задачи библиотеки.</w:t>
      </w:r>
    </w:p>
    <w:p w:rsidR="000349A1" w:rsidRPr="000349A1" w:rsidRDefault="000349A1" w:rsidP="000349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учебно-воспитательного процесса и самообразования путем библиотечно-библиографического и информационного обслуживания обучающихся  и педагогов.</w:t>
      </w:r>
    </w:p>
    <w:p w:rsidR="000349A1" w:rsidRPr="000349A1" w:rsidRDefault="000349A1" w:rsidP="000349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школьников навыков независимого библиотечного пользователя, информационной культуры и культуры чтения.</w:t>
      </w:r>
    </w:p>
    <w:p w:rsidR="000349A1" w:rsidRPr="000349A1" w:rsidRDefault="000349A1" w:rsidP="000349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традиционных и освоение новых библиотечных технологий.</w:t>
      </w:r>
    </w:p>
    <w:p w:rsidR="000349A1" w:rsidRPr="000349A1" w:rsidRDefault="000349A1" w:rsidP="000349A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культурного и гражданского самосознания.</w:t>
      </w:r>
    </w:p>
    <w:p w:rsidR="000349A1" w:rsidRPr="000349A1" w:rsidRDefault="000349A1" w:rsidP="000349A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     Функции библиотеки</w:t>
      </w:r>
    </w:p>
    <w:p w:rsidR="000349A1" w:rsidRPr="000349A1" w:rsidRDefault="000349A1" w:rsidP="000349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-  предоставление возможнос</w:t>
      </w: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 использования информации вне зависимости от ее вида, формата и носителя.</w:t>
      </w:r>
    </w:p>
    <w:p w:rsidR="000349A1" w:rsidRPr="000349A1" w:rsidRDefault="000349A1" w:rsidP="000349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– способствует развитию чувства патриотизма по отношению к государству, своему краю и школе.</w:t>
      </w:r>
    </w:p>
    <w:p w:rsidR="000349A1" w:rsidRPr="000349A1" w:rsidRDefault="000349A1" w:rsidP="000349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Культурологическая — организация мероприятий, воспиты</w:t>
      </w: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вающих культурное и социальное самосознание, со</w:t>
      </w: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действующих эмоциональному развитию учащихся.</w:t>
      </w:r>
    </w:p>
    <w:p w:rsidR="000349A1" w:rsidRPr="000349A1" w:rsidRDefault="000349A1" w:rsidP="000349A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 — поддержка и обеспечение об</w:t>
      </w: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разовательных целей, сформированных в задачах развития школы-интерната и в образовательных программах по предметам.</w:t>
      </w:r>
    </w:p>
    <w:p w:rsidR="000349A1" w:rsidRPr="000349A1" w:rsidRDefault="000349A1" w:rsidP="000349A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     Направления деятельности библиотеки: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  Работа с читателями:</w:t>
      </w:r>
    </w:p>
    <w:p w:rsidR="000349A1" w:rsidRPr="000349A1" w:rsidRDefault="000349A1" w:rsidP="000349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уроки культуры чтения</w:t>
      </w:r>
    </w:p>
    <w:p w:rsidR="000349A1" w:rsidRPr="000349A1" w:rsidRDefault="000349A1" w:rsidP="000349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библиотечные  уроки</w:t>
      </w:r>
    </w:p>
    <w:p w:rsidR="000349A1" w:rsidRPr="000349A1" w:rsidRDefault="000349A1" w:rsidP="000349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обзоры литературы</w:t>
      </w:r>
    </w:p>
    <w:p w:rsidR="000349A1" w:rsidRPr="000349A1" w:rsidRDefault="000349A1" w:rsidP="000349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беседы, консультации о пользовании справочно – библиографическим аппаратом библиотеки</w:t>
      </w:r>
    </w:p>
    <w:p w:rsidR="000349A1" w:rsidRPr="000349A1" w:rsidRDefault="000349A1" w:rsidP="000349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игры, конкурсы, викторины, презентации</w:t>
      </w:r>
    </w:p>
    <w:p w:rsidR="000349A1" w:rsidRPr="000349A1" w:rsidRDefault="000349A1" w:rsidP="000349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общешкольных мероприятий</w:t>
      </w:r>
    </w:p>
    <w:p w:rsidR="000349A1" w:rsidRPr="000349A1" w:rsidRDefault="000349A1" w:rsidP="000349A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муниципальных и региональных конкурсах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</w:t>
      </w: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руководителями детского чтения</w:t>
      </w:r>
    </w:p>
    <w:p w:rsidR="000349A1" w:rsidRPr="000349A1" w:rsidRDefault="000349A1" w:rsidP="000349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информационные обзоры вновь поступившей литературы, периодических изданий, материалов на нетрадиционных носителях информации:                                                                                     ( видео - материалы, СД – РОМ, ДВД - диски )                                    </w:t>
      </w:r>
    </w:p>
    <w:p w:rsidR="000349A1" w:rsidRPr="000349A1" w:rsidRDefault="000349A1" w:rsidP="000349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консультативно-информационная работа по отбору учебников и методической литературы на следующий учебный год</w:t>
      </w:r>
    </w:p>
    <w:p w:rsidR="000349A1" w:rsidRPr="000349A1" w:rsidRDefault="000349A1" w:rsidP="000349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методической помощи к уроку</w:t>
      </w:r>
    </w:p>
    <w:p w:rsidR="000349A1" w:rsidRPr="000349A1" w:rsidRDefault="000349A1" w:rsidP="000349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 материалов для классных часов, предметных недель</w:t>
      </w:r>
    </w:p>
    <w:p w:rsidR="000349A1" w:rsidRPr="000349A1" w:rsidRDefault="000349A1" w:rsidP="000349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в подборе документов для подготовки педсоветов, заседаний методических объединений.                                                               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4.3.Работа с родительской общественностью</w:t>
      </w:r>
    </w:p>
    <w:p w:rsidR="000349A1" w:rsidRPr="000349A1" w:rsidRDefault="000349A1" w:rsidP="000349A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информационные обзоры литературы</w:t>
      </w:r>
    </w:p>
    <w:p w:rsidR="000349A1" w:rsidRPr="000349A1" w:rsidRDefault="000349A1" w:rsidP="000349A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 на родительских собраниях, беседы «Как привить детям любовь к чтению и формировать культуру чтения»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4.4.Работа с библиотечным фондом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4.5. Справочно-библиографическая работа</w:t>
      </w:r>
    </w:p>
    <w:p w:rsidR="000349A1" w:rsidRPr="000349A1" w:rsidRDefault="000349A1" w:rsidP="000349A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по проблеме гуманизации образования, развитию познавательных способностей детей, работа с одаренными детьми.  (индивидуальное информирование)</w:t>
      </w:r>
    </w:p>
    <w:p w:rsidR="000349A1" w:rsidRPr="000349A1" w:rsidRDefault="000349A1" w:rsidP="000349A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открытых просмотров литературы (использование периодических изданий)  « Информационная планета»</w:t>
      </w:r>
    </w:p>
    <w:p w:rsidR="000349A1" w:rsidRPr="000349A1" w:rsidRDefault="000349A1" w:rsidP="000349A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оказание помощи в подборе информации педагогам и обучающимся в их проектной деятельности, при подготовке к элективным курсам, при подготовке к ГИА и ЕГЭ.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4.6.Организация справочно-библиографического аппарата</w:t>
      </w:r>
    </w:p>
    <w:p w:rsidR="000349A1" w:rsidRPr="000349A1" w:rsidRDefault="000349A1" w:rsidP="000349A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тематическими папками </w:t>
      </w:r>
    </w:p>
    <w:p w:rsidR="000349A1" w:rsidRPr="000349A1" w:rsidRDefault="000349A1" w:rsidP="000349A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«Тюменский край – жемчужина Сибири»</w:t>
      </w:r>
    </w:p>
    <w:p w:rsidR="000349A1" w:rsidRPr="000349A1" w:rsidRDefault="000349A1" w:rsidP="000349A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«Безопасная информационная среда»</w:t>
      </w:r>
    </w:p>
    <w:p w:rsidR="000349A1" w:rsidRPr="000349A1" w:rsidRDefault="000349A1" w:rsidP="000349A1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картотеками:</w:t>
      </w:r>
    </w:p>
    <w:p w:rsidR="000349A1" w:rsidRPr="000349A1" w:rsidRDefault="000349A1" w:rsidP="000349A1">
      <w:pPr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С.К.С.- ( систематическая  картотека статей )</w:t>
      </w:r>
    </w:p>
    <w:p w:rsidR="000349A1" w:rsidRPr="000349A1" w:rsidRDefault="000349A1" w:rsidP="000349A1">
      <w:pPr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краеведческая картотека.                          </w:t>
      </w:r>
    </w:p>
    <w:p w:rsidR="000349A1" w:rsidRPr="000349A1" w:rsidRDefault="000349A1" w:rsidP="000349A1">
      <w:pPr>
        <w:numPr>
          <w:ilvl w:val="2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в помощь учителю.                                   </w:t>
      </w:r>
    </w:p>
    <w:p w:rsidR="000349A1" w:rsidRPr="000349A1" w:rsidRDefault="000349A1" w:rsidP="000349A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текущее редактирование Алфавитного и Систематического каталогов.(пополнение, изъятие карточек.) 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4.7.Информационные технологии.</w:t>
      </w:r>
    </w:p>
    <w:p w:rsidR="000349A1" w:rsidRPr="000349A1" w:rsidRDefault="000349A1" w:rsidP="000349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информационное обеспечение учебного процесса</w:t>
      </w: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электронными носителями информации.</w:t>
      </w:r>
    </w:p>
    <w:p w:rsidR="000349A1" w:rsidRPr="000349A1" w:rsidRDefault="000349A1" w:rsidP="000349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премьера дисков ( по мере поступления )</w:t>
      </w:r>
    </w:p>
    <w:p w:rsidR="000349A1" w:rsidRPr="000349A1" w:rsidRDefault="000349A1" w:rsidP="000349A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работа с материалами « Спутникового образовательного канала »</w:t>
      </w:r>
    </w:p>
    <w:p w:rsidR="000349A1" w:rsidRPr="000349A1" w:rsidRDefault="000349A1" w:rsidP="000349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4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4.8.Повышение квалификации.</w:t>
      </w:r>
    </w:p>
    <w:p w:rsidR="000349A1" w:rsidRPr="000349A1" w:rsidRDefault="000349A1" w:rsidP="000349A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работа по самообразованию:</w:t>
      </w:r>
    </w:p>
    <w:p w:rsidR="000349A1" w:rsidRPr="000349A1" w:rsidRDefault="000349A1" w:rsidP="000349A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семинаров, присутствие на открытых мероприятиях в  школьных библиотеках  округа.                                                            </w:t>
      </w:r>
    </w:p>
    <w:p w:rsidR="000349A1" w:rsidRPr="000349A1" w:rsidRDefault="000349A1" w:rsidP="000349A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информацией из профессиональных изданий</w:t>
      </w:r>
    </w:p>
    <w:p w:rsidR="000349A1" w:rsidRPr="000349A1" w:rsidRDefault="000349A1" w:rsidP="000349A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9A1">
        <w:rPr>
          <w:rFonts w:ascii="Times New Roman" w:eastAsia="Times New Roman" w:hAnsi="Times New Roman" w:cs="Times New Roman"/>
          <w:color w:val="000000"/>
          <w:sz w:val="24"/>
          <w:szCs w:val="24"/>
        </w:rPr>
        <w:t> получение дополнительного образования по программе «Теория и практика работы педагога-библиотекаря»                                                                                                                                </w:t>
      </w:r>
    </w:p>
    <w:p w:rsidR="000349A1" w:rsidRPr="00F443CB" w:rsidRDefault="000349A1" w:rsidP="000349A1">
      <w:pPr>
        <w:pStyle w:val="a3"/>
        <w:ind w:left="360"/>
        <w:rPr>
          <w:rFonts w:eastAsia="Calibri"/>
          <w:bCs/>
        </w:rPr>
      </w:pPr>
    </w:p>
    <w:p w:rsidR="71753B21" w:rsidRPr="00F443CB" w:rsidRDefault="71753B21" w:rsidP="000349A1">
      <w:pPr>
        <w:pStyle w:val="a3"/>
        <w:ind w:left="360"/>
      </w:pPr>
      <w:r w:rsidRPr="00F443CB">
        <w:rPr>
          <w:rFonts w:eastAsia="Calibri"/>
          <w:b/>
          <w:bCs/>
        </w:rPr>
        <w:t xml:space="preserve">План работы библиотеки </w:t>
      </w:r>
      <w:r w:rsidR="00164672">
        <w:rPr>
          <w:rFonts w:eastAsia="Calibri"/>
          <w:b/>
          <w:bCs/>
        </w:rPr>
        <w:t>МК</w:t>
      </w:r>
      <w:r w:rsidR="000349A1" w:rsidRPr="00F443CB">
        <w:rPr>
          <w:rFonts w:eastAsia="Calibri"/>
          <w:b/>
          <w:bCs/>
        </w:rPr>
        <w:t>ОУ «</w:t>
      </w:r>
      <w:r w:rsidR="00164672">
        <w:rPr>
          <w:rFonts w:eastAsia="Calibri"/>
          <w:b/>
          <w:bCs/>
        </w:rPr>
        <w:t>СОШ №2</w:t>
      </w:r>
      <w:r w:rsidR="000349A1" w:rsidRPr="00F443CB">
        <w:rPr>
          <w:rFonts w:eastAsia="Calibri"/>
          <w:b/>
          <w:bCs/>
        </w:rPr>
        <w:t>»</w:t>
      </w:r>
      <w:r w:rsidR="00164672">
        <w:rPr>
          <w:rFonts w:eastAsia="Calibri"/>
          <w:b/>
          <w:bCs/>
        </w:rPr>
        <w:t xml:space="preserve"> пос.Белиджи</w:t>
      </w:r>
    </w:p>
    <w:p w:rsidR="71753B21" w:rsidRPr="00F443CB" w:rsidRDefault="71753B21" w:rsidP="00647F65">
      <w:pPr>
        <w:pStyle w:val="a3"/>
        <w:numPr>
          <w:ilvl w:val="1"/>
          <w:numId w:val="3"/>
        </w:numPr>
        <w:ind w:left="0" w:firstLine="360"/>
      </w:pPr>
      <w:r w:rsidRPr="00F443CB">
        <w:rPr>
          <w:rFonts w:eastAsia="Calibri"/>
          <w:b/>
          <w:bCs/>
        </w:rPr>
        <w:t>Работа с читателями.</w:t>
      </w:r>
    </w:p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318" w:type="dxa"/>
        <w:tblLayout w:type="fixed"/>
        <w:tblLook w:val="06A0"/>
      </w:tblPr>
      <w:tblGrid>
        <w:gridCol w:w="710"/>
        <w:gridCol w:w="4253"/>
        <w:gridCol w:w="1701"/>
        <w:gridCol w:w="1842"/>
        <w:gridCol w:w="2126"/>
      </w:tblGrid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2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Перерегистрация читателей.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библиотеку.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71753B21" w:rsidRPr="00F443CB" w:rsidRDefault="71753B21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126" w:type="dxa"/>
          </w:tcPr>
          <w:p w:rsidR="71753B21" w:rsidRPr="00F443CB" w:rsidRDefault="00164672" w:rsidP="0016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71753B21" w:rsidRPr="00F443CB" w:rsidTr="00F443CB">
        <w:tc>
          <w:tcPr>
            <w:tcW w:w="710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 и консультаций о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 пользования библиотекой.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 пользователей с «Положением о библиотеке общеобразовательного учреждения» 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126" w:type="dxa"/>
          </w:tcPr>
          <w:p w:rsidR="71753B21" w:rsidRPr="00F443CB" w:rsidRDefault="00164672" w:rsidP="0016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классов учебной  литературой.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учебниками с другими ОУ</w:t>
            </w:r>
            <w:r w:rsidRPr="00F443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обменным фондом.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пополнение «Уголка семейного чтения»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классов, родители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«Формирование культуры семейного чтения в рамках реализации проекта «Читающая школа»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обучающихся 1-11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«Литературные загадки»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2-4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книги «Книги о родном крае» (в рамках месячника школьных библиотек), 1-11 классы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 Подари книгу библиотеке»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Громкие чтения (из цикла «Книги-юбиляры»)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1-4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по библиотеке «Школа мудрости и доброты». 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1,5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 России. Знакомство с Национальной электронной библиотекой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Аукцион талантов «Читаем стихи Бориса Заходера и рисуем героев его стихов» (из цикла «Писатели-юбиляры»)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2-4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 «Незнайка и его друзья» (из цикла «Писатели-юбиляры»)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2-4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обложек для книг Н.Носова (из цикла «Писатели-юбиляры»)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1-4 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«Ох, уж эти словари»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журнал «Солженицын жил Россией и для России» (из цикла «Писатели-юбиляры»)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10-11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«Как устроена книга»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1-4 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Информминутка «Писатели и книги-юбиляры 2019 года»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«Учебник – твой друг и помощник»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5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«Научно – познавательная литература и ее назначение»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6-7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«Напиши мне письмо» (кДню ручного письма)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путешествие «Волшебный мир сказок Павла Бажова»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1-4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буктрейлеров «Прочитай, тебе понравится»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164672" w:rsidRPr="00F443CB" w:rsidRDefault="00164672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126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 рукописной книги 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672" w:rsidRPr="00F443CB" w:rsidRDefault="00164672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164672" w:rsidRPr="00F443CB" w:rsidRDefault="00164672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126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конкурсе чтецов «Живая класс</w:t>
            </w:r>
            <w:bookmarkStart w:id="0" w:name="_GoBack"/>
            <w:bookmarkEnd w:id="0"/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ика»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5-10 классов</w:t>
            </w:r>
          </w:p>
        </w:tc>
        <w:tc>
          <w:tcPr>
            <w:tcW w:w="2126" w:type="dxa"/>
          </w:tcPr>
          <w:p w:rsidR="00164672" w:rsidRDefault="00164672" w:rsidP="00647F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4672" w:rsidRPr="00F443CB" w:rsidRDefault="00164672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 учителя русского языка и литературы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Викторина «Из истории русского 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языка» (к Международному дню родного языка)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ся 5-11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«Информационные ресурсы: вчера, сегодня, завтра»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 по произведениям Ю.Бондарева (из цикла «Писатели-юбиляры»)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9-11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«СБА библиотеки и его использование»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8-11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«Будь здорова, книжка!»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(правила ремонта книг)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1-4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«Навыки самостоятельной работы с информацией»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5-7 классов</w:t>
            </w:r>
          </w:p>
        </w:tc>
        <w:tc>
          <w:tcPr>
            <w:tcW w:w="2126" w:type="dxa"/>
          </w:tcPr>
          <w:p w:rsidR="00164672" w:rsidRPr="00F443CB" w:rsidRDefault="00164672" w:rsidP="00DA538A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2126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посвящение в «Читайки» обучающихся 1 классов</w:t>
            </w: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 классов, волонтеры чтения</w:t>
            </w:r>
          </w:p>
        </w:tc>
        <w:tc>
          <w:tcPr>
            <w:tcW w:w="2126" w:type="dxa"/>
          </w:tcPr>
          <w:p w:rsidR="00164672" w:rsidRPr="00F443CB" w:rsidRDefault="00164672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уроки «Открываем богатства журнального царства»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(обзор детской периодической печати)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672" w:rsidRPr="00F443CB" w:rsidRDefault="00164672" w:rsidP="0003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1-8 классов</w:t>
            </w:r>
          </w:p>
        </w:tc>
        <w:tc>
          <w:tcPr>
            <w:tcW w:w="2126" w:type="dxa"/>
          </w:tcPr>
          <w:p w:rsidR="00164672" w:rsidRPr="00F443CB" w:rsidRDefault="00164672" w:rsidP="0016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«Читающая мама» (школьный этап)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1-5 классов, родители</w:t>
            </w:r>
          </w:p>
        </w:tc>
        <w:tc>
          <w:tcPr>
            <w:tcW w:w="2126" w:type="dxa"/>
          </w:tcPr>
          <w:p w:rsidR="00164672" w:rsidRPr="00F443CB" w:rsidRDefault="00164672" w:rsidP="0016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Урок-обзор: новинки в мире литературы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8-11 классов</w:t>
            </w:r>
          </w:p>
        </w:tc>
        <w:tc>
          <w:tcPr>
            <w:tcW w:w="2126" w:type="dxa"/>
          </w:tcPr>
          <w:p w:rsidR="00164672" w:rsidRPr="00F443CB" w:rsidRDefault="00164672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час: «Строки, опаленные войной» (к 73-летию Победы в Великой Отечественной войне)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5-7 классов</w:t>
            </w:r>
          </w:p>
        </w:tc>
        <w:tc>
          <w:tcPr>
            <w:tcW w:w="2126" w:type="dxa"/>
          </w:tcPr>
          <w:p w:rsidR="00164672" w:rsidRPr="00F443CB" w:rsidRDefault="00164672" w:rsidP="0016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710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2"/>
              </w:numPr>
              <w:ind w:left="0" w:firstLine="360"/>
            </w:pPr>
          </w:p>
        </w:tc>
        <w:tc>
          <w:tcPr>
            <w:tcW w:w="425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 и вебинары Президентской библиотеки имени Б.Н.Ельцина (по плану работы библиотеки)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классов, учителя</w:t>
            </w:r>
          </w:p>
        </w:tc>
        <w:tc>
          <w:tcPr>
            <w:tcW w:w="2126" w:type="dxa"/>
          </w:tcPr>
          <w:p w:rsidR="00164672" w:rsidRPr="00F443CB" w:rsidRDefault="00164672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71753B21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164672" w:rsidRDefault="00164672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164672" w:rsidRDefault="00164672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164672" w:rsidRDefault="00164672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164672" w:rsidRPr="00F443CB" w:rsidRDefault="00164672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71753B21" w:rsidRPr="00F443CB" w:rsidRDefault="71753B21" w:rsidP="00647F65">
      <w:pPr>
        <w:pStyle w:val="a3"/>
        <w:numPr>
          <w:ilvl w:val="1"/>
          <w:numId w:val="3"/>
        </w:numPr>
        <w:ind w:left="0" w:firstLine="360"/>
      </w:pPr>
      <w:r w:rsidRPr="00F443CB">
        <w:rPr>
          <w:rFonts w:eastAsia="Calibri"/>
          <w:b/>
          <w:bCs/>
        </w:rPr>
        <w:t xml:space="preserve">  Книжные выставки.</w:t>
      </w:r>
    </w:p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318" w:type="dxa"/>
        <w:tblLayout w:type="fixed"/>
        <w:tblLook w:val="06A0"/>
      </w:tblPr>
      <w:tblGrid>
        <w:gridCol w:w="851"/>
        <w:gridCol w:w="4111"/>
        <w:gridCol w:w="1559"/>
        <w:gridCol w:w="1843"/>
        <w:gridCol w:w="1843"/>
      </w:tblGrid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работы.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Срок.</w:t>
            </w:r>
          </w:p>
        </w:tc>
        <w:tc>
          <w:tcPr>
            <w:tcW w:w="184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</w:t>
            </w:r>
          </w:p>
        </w:tc>
        <w:tc>
          <w:tcPr>
            <w:tcW w:w="184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71753B21" w:rsidRPr="00F443CB" w:rsidTr="000349A1">
        <w:tc>
          <w:tcPr>
            <w:tcW w:w="851" w:type="dxa"/>
          </w:tcPr>
          <w:p w:rsidR="71753B21" w:rsidRPr="00F443CB" w:rsidRDefault="71753B21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71753B21" w:rsidRPr="00F443CB" w:rsidRDefault="71753B21" w:rsidP="000349A1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349A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жемчужина </w:t>
            </w:r>
            <w:r w:rsidR="000349A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Юга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- </w:t>
            </w:r>
          </w:p>
        </w:tc>
        <w:tc>
          <w:tcPr>
            <w:tcW w:w="1843" w:type="dxa"/>
          </w:tcPr>
          <w:p w:rsidR="71753B21" w:rsidRPr="00F443CB" w:rsidRDefault="000349A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r w:rsidR="71753B21"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1843" w:type="dxa"/>
          </w:tcPr>
          <w:p w:rsidR="71753B21" w:rsidRPr="00F443CB" w:rsidRDefault="71753B21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педагог-библиотекарь</w:t>
            </w:r>
          </w:p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«Недаром помнит вся Россия про день Бородина» (к 205-летию Бородинской битвы)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7-11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«Книги – юбиляры 2018 года» (сменная выставка)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декабрь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«Войны священные страницы навеки в памяти людской» (выставка книг о Великой Отечественной войне)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– это важно!» (к Неделе безопасности)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1-5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«Осень в произведениях писателей, поэтов и художников»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«Паруса Владислава Крапивина» (из цикла «Писатели-юбиляры»)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обложек для книг Н.Носова (из цикла «Писатели-юбиляры»)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2-4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Выставка, посвященная Дню народного единства.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«Возьмемся за руки, друзья» (к Международному дню толерантности)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«Словарь – ты главная из книг»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«Защищая рубежи Отчизны» (к Дню Неизвестного Солдата и Дню Героев Отечества)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книг А.И.Солженицына (из цикла «Писатели-юбиляры») 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«Зима в произведениях писателей, поэтов и художников»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- январь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«Салют над Ленинградом» (к Дню снятия блокады Ленинграда)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1-5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«На защите Отечества» (посвящена Дню защитников Отечества)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«Басни Крылова»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«Весна в произведениях 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писателей, поэтов и художников»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март - 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Обучающие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ся 1-11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</w:t>
            </w: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«В тот апрель, много весен назад, про Чернобыль мы мало что знали» (посвящена памяти жертв катастрофы на Чернобыльской АЭС»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для семейного чтения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классов, родители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0349A1">
        <w:tc>
          <w:tcPr>
            <w:tcW w:w="851" w:type="dxa"/>
          </w:tcPr>
          <w:p w:rsidR="00164672" w:rsidRPr="00F443CB" w:rsidRDefault="00164672" w:rsidP="00647F65">
            <w:pPr>
              <w:pStyle w:val="a3"/>
              <w:numPr>
                <w:ilvl w:val="0"/>
                <w:numId w:val="1"/>
              </w:numPr>
              <w:ind w:left="0" w:firstLine="360"/>
            </w:pPr>
          </w:p>
        </w:tc>
        <w:tc>
          <w:tcPr>
            <w:tcW w:w="411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«Книги-юбиляры 2019 года»</w:t>
            </w:r>
          </w:p>
        </w:tc>
        <w:tc>
          <w:tcPr>
            <w:tcW w:w="155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184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  <w:tc>
          <w:tcPr>
            <w:tcW w:w="184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</w:tbl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71753B21" w:rsidRPr="00F443CB" w:rsidRDefault="71753B21" w:rsidP="00647F65">
      <w:pPr>
        <w:pStyle w:val="a3"/>
        <w:numPr>
          <w:ilvl w:val="1"/>
          <w:numId w:val="3"/>
        </w:numPr>
        <w:ind w:left="0" w:firstLine="360"/>
      </w:pPr>
      <w:r w:rsidRPr="00F443CB">
        <w:rPr>
          <w:rFonts w:eastAsia="Calibri"/>
          <w:b/>
          <w:bCs/>
        </w:rPr>
        <w:t>Работа с книжным фондом</w:t>
      </w:r>
    </w:p>
    <w:tbl>
      <w:tblPr>
        <w:tblStyle w:val="a4"/>
        <w:tblW w:w="10207" w:type="dxa"/>
        <w:tblInd w:w="-318" w:type="dxa"/>
        <w:tblLayout w:type="fixed"/>
        <w:tblLook w:val="06A0"/>
      </w:tblPr>
      <w:tblGrid>
        <w:gridCol w:w="852"/>
        <w:gridCol w:w="4394"/>
        <w:gridCol w:w="2339"/>
        <w:gridCol w:w="2622"/>
      </w:tblGrid>
      <w:tr w:rsidR="00164672" w:rsidRPr="00F443CB" w:rsidTr="00F443CB">
        <w:tc>
          <w:tcPr>
            <w:tcW w:w="85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Комплектованием  книжного фонда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заниматься в зависимости от финансирования и в соответствии с образовательной программой школы.</w:t>
            </w:r>
          </w:p>
        </w:tc>
        <w:tc>
          <w:tcPr>
            <w:tcW w:w="233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2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85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актов на списание ветхой литературы и литературы устаревшей по содержанию.</w:t>
            </w:r>
          </w:p>
        </w:tc>
        <w:tc>
          <w:tcPr>
            <w:tcW w:w="233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622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85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списанным актам: с книгой суммарного учета, с алфавитным каталогом, с инвентарной книгой.</w:t>
            </w:r>
          </w:p>
        </w:tc>
        <w:tc>
          <w:tcPr>
            <w:tcW w:w="233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2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85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Систематический контроль за своевременным возвратом в библиотеку выданных изданий </w:t>
            </w:r>
          </w:p>
        </w:tc>
        <w:tc>
          <w:tcPr>
            <w:tcW w:w="233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622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85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возвращения литературы в библиотеку.</w:t>
            </w:r>
          </w:p>
        </w:tc>
        <w:tc>
          <w:tcPr>
            <w:tcW w:w="233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22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85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подписки на периодическую печать на 1 полугодие 2018 года, контроль доставки.</w:t>
            </w:r>
          </w:p>
        </w:tc>
        <w:tc>
          <w:tcPr>
            <w:tcW w:w="233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22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85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Прием, систематизация, техническая обработка и регистрация новых поступлений.</w:t>
            </w:r>
          </w:p>
        </w:tc>
        <w:tc>
          <w:tcPr>
            <w:tcW w:w="233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2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85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394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фонда (наличие полочных, буквенных разделителей,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индексов), эстетика оформления.</w:t>
            </w:r>
          </w:p>
        </w:tc>
        <w:tc>
          <w:tcPr>
            <w:tcW w:w="233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2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85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фонда документами на нетрадиционных носителях информации (видео - материалы, СД – РОМ, ДВД – диски) по мере поступления финансирования.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2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85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  <w:p w:rsidR="00164672" w:rsidRPr="00F443CB" w:rsidRDefault="00164672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672" w:rsidRPr="00F443CB" w:rsidRDefault="00164672" w:rsidP="00647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4672" w:rsidRPr="00F443CB" w:rsidRDefault="00164672" w:rsidP="00647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4672" w:rsidRPr="00F443CB" w:rsidRDefault="00164672" w:rsidP="00647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4672" w:rsidRPr="00F443CB" w:rsidRDefault="00164672" w:rsidP="00647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Сверка библиотечного фонда с Федеральным списком экстремистских материалов опубликованном на сайте Министерства Юстиции РФ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22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852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94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журнала сверки библиотечного фонда с Федеральным списком экстремистских материалов.</w:t>
            </w:r>
          </w:p>
        </w:tc>
        <w:tc>
          <w:tcPr>
            <w:tcW w:w="2339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2" w:type="dxa"/>
          </w:tcPr>
          <w:p w:rsidR="00164672" w:rsidRPr="00F443CB" w:rsidRDefault="00164672" w:rsidP="00164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71753B21" w:rsidRPr="00F443CB" w:rsidRDefault="71753B21" w:rsidP="00647F65">
      <w:pPr>
        <w:pStyle w:val="a3"/>
        <w:numPr>
          <w:ilvl w:val="1"/>
          <w:numId w:val="3"/>
        </w:numPr>
        <w:ind w:left="0" w:firstLine="360"/>
      </w:pPr>
      <w:r w:rsidRPr="00F443CB">
        <w:rPr>
          <w:rFonts w:eastAsia="Calibri"/>
          <w:b/>
          <w:bCs/>
        </w:rPr>
        <w:t>Работа с фондом учебной литературы.</w:t>
      </w:r>
    </w:p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176" w:type="dxa"/>
        <w:tblLayout w:type="fixed"/>
        <w:tblLook w:val="06A0"/>
      </w:tblPr>
      <w:tblGrid>
        <w:gridCol w:w="993"/>
        <w:gridCol w:w="4678"/>
        <w:gridCol w:w="1701"/>
        <w:gridCol w:w="2693"/>
      </w:tblGrid>
      <w:tr w:rsidR="71753B21" w:rsidRPr="00F443CB" w:rsidTr="00F443CB">
        <w:tc>
          <w:tcPr>
            <w:tcW w:w="99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работы.</w:t>
            </w:r>
          </w:p>
        </w:tc>
        <w:tc>
          <w:tcPr>
            <w:tcW w:w="1701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93" w:type="dxa"/>
          </w:tcPr>
          <w:p w:rsidR="71753B21" w:rsidRPr="00F443CB" w:rsidRDefault="71753B21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64672" w:rsidRPr="00F443CB" w:rsidTr="00F443CB">
        <w:tc>
          <w:tcPr>
            <w:tcW w:w="99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состава фонда и анализ его использования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99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техническая обработка новых учебников и учебных пособий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69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99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федеральным перечнем учебников. Подготовка перечня учебников, планируемых к использованию в 2018-2019 учебном году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99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общешкольного заказа на учебники и учебные пособия на 2018-2019 учебный год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99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сохранности фонда учебников. Рейды по проверке состояния школьных  учебников.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99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регистрационной книгой учётных карточек  многоэкземплярной литературы.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учебников</w:t>
            </w:r>
          </w:p>
        </w:tc>
        <w:tc>
          <w:tcPr>
            <w:tcW w:w="269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99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«Продли учебнику жизнь»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9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4672" w:rsidRPr="00F443CB" w:rsidTr="00F443CB">
        <w:tc>
          <w:tcPr>
            <w:tcW w:w="993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учебников.</w:t>
            </w:r>
          </w:p>
        </w:tc>
        <w:tc>
          <w:tcPr>
            <w:tcW w:w="1701" w:type="dxa"/>
          </w:tcPr>
          <w:p w:rsidR="00164672" w:rsidRPr="00F443CB" w:rsidRDefault="00164672" w:rsidP="00647F65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</w:tcPr>
          <w:p w:rsidR="00164672" w:rsidRPr="00F443CB" w:rsidRDefault="00164672" w:rsidP="00DA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C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</w:tbl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71753B21" w:rsidRPr="00F443CB" w:rsidRDefault="71753B21" w:rsidP="00647F65">
      <w:pPr>
        <w:ind w:firstLine="360"/>
        <w:rPr>
          <w:rFonts w:ascii="Times New Roman" w:hAnsi="Times New Roman" w:cs="Times New Roman"/>
          <w:sz w:val="24"/>
          <w:szCs w:val="24"/>
        </w:rPr>
      </w:pPr>
    </w:p>
    <w:sectPr w:rsidR="71753B21" w:rsidRPr="00F443CB" w:rsidSect="00F443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F0F" w:rsidRDefault="00BD1F0F" w:rsidP="00164672">
      <w:pPr>
        <w:spacing w:after="0" w:line="240" w:lineRule="auto"/>
      </w:pPr>
      <w:r>
        <w:separator/>
      </w:r>
    </w:p>
  </w:endnote>
  <w:endnote w:type="continuationSeparator" w:id="1">
    <w:p w:rsidR="00BD1F0F" w:rsidRDefault="00BD1F0F" w:rsidP="0016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F0F" w:rsidRDefault="00BD1F0F" w:rsidP="00164672">
      <w:pPr>
        <w:spacing w:after="0" w:line="240" w:lineRule="auto"/>
      </w:pPr>
      <w:r>
        <w:separator/>
      </w:r>
    </w:p>
  </w:footnote>
  <w:footnote w:type="continuationSeparator" w:id="1">
    <w:p w:rsidR="00BD1F0F" w:rsidRDefault="00BD1F0F" w:rsidP="0016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5E7"/>
    <w:multiLevelType w:val="hybridMultilevel"/>
    <w:tmpl w:val="9FFE8572"/>
    <w:lvl w:ilvl="0" w:tplc="0A047F68">
      <w:start w:val="1"/>
      <w:numFmt w:val="decimal"/>
      <w:lvlText w:val="%1."/>
      <w:lvlJc w:val="left"/>
      <w:pPr>
        <w:ind w:left="720" w:hanging="360"/>
      </w:pPr>
    </w:lvl>
    <w:lvl w:ilvl="1" w:tplc="4540298E">
      <w:start w:val="1"/>
      <w:numFmt w:val="decimal"/>
      <w:lvlText w:val="%2."/>
      <w:lvlJc w:val="left"/>
      <w:pPr>
        <w:ind w:left="1440" w:hanging="360"/>
      </w:pPr>
    </w:lvl>
    <w:lvl w:ilvl="2" w:tplc="6F90750A">
      <w:start w:val="1"/>
      <w:numFmt w:val="lowerRoman"/>
      <w:lvlText w:val="%3."/>
      <w:lvlJc w:val="right"/>
      <w:pPr>
        <w:ind w:left="2160" w:hanging="180"/>
      </w:pPr>
    </w:lvl>
    <w:lvl w:ilvl="3" w:tplc="894EF786">
      <w:start w:val="1"/>
      <w:numFmt w:val="decimal"/>
      <w:lvlText w:val="%4."/>
      <w:lvlJc w:val="left"/>
      <w:pPr>
        <w:ind w:left="2880" w:hanging="360"/>
      </w:pPr>
    </w:lvl>
    <w:lvl w:ilvl="4" w:tplc="7772ED1E">
      <w:start w:val="1"/>
      <w:numFmt w:val="lowerLetter"/>
      <w:lvlText w:val="%5."/>
      <w:lvlJc w:val="left"/>
      <w:pPr>
        <w:ind w:left="3600" w:hanging="360"/>
      </w:pPr>
    </w:lvl>
    <w:lvl w:ilvl="5" w:tplc="280E047E">
      <w:start w:val="1"/>
      <w:numFmt w:val="lowerRoman"/>
      <w:lvlText w:val="%6."/>
      <w:lvlJc w:val="right"/>
      <w:pPr>
        <w:ind w:left="4320" w:hanging="180"/>
      </w:pPr>
    </w:lvl>
    <w:lvl w:ilvl="6" w:tplc="9902794C">
      <w:start w:val="1"/>
      <w:numFmt w:val="decimal"/>
      <w:lvlText w:val="%7."/>
      <w:lvlJc w:val="left"/>
      <w:pPr>
        <w:ind w:left="5040" w:hanging="360"/>
      </w:pPr>
    </w:lvl>
    <w:lvl w:ilvl="7" w:tplc="C05AB194">
      <w:start w:val="1"/>
      <w:numFmt w:val="lowerLetter"/>
      <w:lvlText w:val="%8."/>
      <w:lvlJc w:val="left"/>
      <w:pPr>
        <w:ind w:left="5760" w:hanging="360"/>
      </w:pPr>
    </w:lvl>
    <w:lvl w:ilvl="8" w:tplc="0EF091C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E14DA"/>
    <w:multiLevelType w:val="multilevel"/>
    <w:tmpl w:val="34EEE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7ED515F"/>
    <w:multiLevelType w:val="multilevel"/>
    <w:tmpl w:val="BBD0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50847"/>
    <w:multiLevelType w:val="multilevel"/>
    <w:tmpl w:val="593E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57E78"/>
    <w:multiLevelType w:val="multilevel"/>
    <w:tmpl w:val="3BEE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554CD6"/>
    <w:multiLevelType w:val="multilevel"/>
    <w:tmpl w:val="C860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C62EEE"/>
    <w:multiLevelType w:val="multilevel"/>
    <w:tmpl w:val="5B5A0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FB688C"/>
    <w:multiLevelType w:val="hybridMultilevel"/>
    <w:tmpl w:val="77A43A04"/>
    <w:lvl w:ilvl="0" w:tplc="1162590A">
      <w:start w:val="1"/>
      <w:numFmt w:val="decimal"/>
      <w:lvlText w:val="%1."/>
      <w:lvlJc w:val="left"/>
      <w:pPr>
        <w:ind w:left="720" w:hanging="360"/>
      </w:pPr>
    </w:lvl>
    <w:lvl w:ilvl="1" w:tplc="4CE2D5B6">
      <w:start w:val="1"/>
      <w:numFmt w:val="lowerLetter"/>
      <w:lvlText w:val="%2."/>
      <w:lvlJc w:val="left"/>
      <w:pPr>
        <w:ind w:left="1440" w:hanging="360"/>
      </w:pPr>
    </w:lvl>
    <w:lvl w:ilvl="2" w:tplc="21A06C2A">
      <w:start w:val="1"/>
      <w:numFmt w:val="lowerRoman"/>
      <w:lvlText w:val="%3."/>
      <w:lvlJc w:val="right"/>
      <w:pPr>
        <w:ind w:left="2160" w:hanging="180"/>
      </w:pPr>
    </w:lvl>
    <w:lvl w:ilvl="3" w:tplc="1DCA43CC">
      <w:start w:val="1"/>
      <w:numFmt w:val="decimal"/>
      <w:lvlText w:val="%4."/>
      <w:lvlJc w:val="left"/>
      <w:pPr>
        <w:ind w:left="2880" w:hanging="360"/>
      </w:pPr>
    </w:lvl>
    <w:lvl w:ilvl="4" w:tplc="60AE49D8">
      <w:start w:val="1"/>
      <w:numFmt w:val="lowerLetter"/>
      <w:lvlText w:val="%5."/>
      <w:lvlJc w:val="left"/>
      <w:pPr>
        <w:ind w:left="3600" w:hanging="360"/>
      </w:pPr>
    </w:lvl>
    <w:lvl w:ilvl="5" w:tplc="396E820A">
      <w:start w:val="1"/>
      <w:numFmt w:val="lowerRoman"/>
      <w:lvlText w:val="%6."/>
      <w:lvlJc w:val="right"/>
      <w:pPr>
        <w:ind w:left="4320" w:hanging="180"/>
      </w:pPr>
    </w:lvl>
    <w:lvl w:ilvl="6" w:tplc="17CADE26">
      <w:start w:val="1"/>
      <w:numFmt w:val="decimal"/>
      <w:lvlText w:val="%7."/>
      <w:lvlJc w:val="left"/>
      <w:pPr>
        <w:ind w:left="5040" w:hanging="360"/>
      </w:pPr>
    </w:lvl>
    <w:lvl w:ilvl="7" w:tplc="E528D4C2">
      <w:start w:val="1"/>
      <w:numFmt w:val="lowerLetter"/>
      <w:lvlText w:val="%8."/>
      <w:lvlJc w:val="left"/>
      <w:pPr>
        <w:ind w:left="5760" w:hanging="360"/>
      </w:pPr>
    </w:lvl>
    <w:lvl w:ilvl="8" w:tplc="D86AFC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52441"/>
    <w:multiLevelType w:val="multilevel"/>
    <w:tmpl w:val="1DD4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5449C"/>
    <w:multiLevelType w:val="multilevel"/>
    <w:tmpl w:val="939E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DA0473"/>
    <w:multiLevelType w:val="multilevel"/>
    <w:tmpl w:val="9ADA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3D6987"/>
    <w:multiLevelType w:val="multilevel"/>
    <w:tmpl w:val="791A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860D94"/>
    <w:multiLevelType w:val="multilevel"/>
    <w:tmpl w:val="1DDC0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AF2211"/>
    <w:multiLevelType w:val="multilevel"/>
    <w:tmpl w:val="4F48F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F12018"/>
    <w:multiLevelType w:val="multilevel"/>
    <w:tmpl w:val="F90A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2F4DF7"/>
    <w:multiLevelType w:val="multilevel"/>
    <w:tmpl w:val="843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F453AE"/>
    <w:multiLevelType w:val="hybridMultilevel"/>
    <w:tmpl w:val="65280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FB290F"/>
    <w:multiLevelType w:val="hybridMultilevel"/>
    <w:tmpl w:val="AEC0961E"/>
    <w:lvl w:ilvl="0" w:tplc="ABBCFBFA">
      <w:start w:val="1"/>
      <w:numFmt w:val="decimal"/>
      <w:lvlText w:val="%1."/>
      <w:lvlJc w:val="left"/>
      <w:pPr>
        <w:ind w:left="720" w:hanging="360"/>
      </w:pPr>
    </w:lvl>
    <w:lvl w:ilvl="1" w:tplc="54A6DFDE">
      <w:start w:val="1"/>
      <w:numFmt w:val="lowerLetter"/>
      <w:lvlText w:val="%2."/>
      <w:lvlJc w:val="left"/>
      <w:pPr>
        <w:ind w:left="1440" w:hanging="360"/>
      </w:pPr>
    </w:lvl>
    <w:lvl w:ilvl="2" w:tplc="DD406DD0">
      <w:start w:val="1"/>
      <w:numFmt w:val="lowerRoman"/>
      <w:lvlText w:val="%3."/>
      <w:lvlJc w:val="right"/>
      <w:pPr>
        <w:ind w:left="2160" w:hanging="180"/>
      </w:pPr>
    </w:lvl>
    <w:lvl w:ilvl="3" w:tplc="570A9ECA">
      <w:start w:val="1"/>
      <w:numFmt w:val="decimal"/>
      <w:lvlText w:val="%4."/>
      <w:lvlJc w:val="left"/>
      <w:pPr>
        <w:ind w:left="2880" w:hanging="360"/>
      </w:pPr>
    </w:lvl>
    <w:lvl w:ilvl="4" w:tplc="3CA6F6F2">
      <w:start w:val="1"/>
      <w:numFmt w:val="lowerLetter"/>
      <w:lvlText w:val="%5."/>
      <w:lvlJc w:val="left"/>
      <w:pPr>
        <w:ind w:left="3600" w:hanging="360"/>
      </w:pPr>
    </w:lvl>
    <w:lvl w:ilvl="5" w:tplc="5F245C0C">
      <w:start w:val="1"/>
      <w:numFmt w:val="lowerRoman"/>
      <w:lvlText w:val="%6."/>
      <w:lvlJc w:val="right"/>
      <w:pPr>
        <w:ind w:left="4320" w:hanging="180"/>
      </w:pPr>
    </w:lvl>
    <w:lvl w:ilvl="6" w:tplc="8DA21634">
      <w:start w:val="1"/>
      <w:numFmt w:val="decimal"/>
      <w:lvlText w:val="%7."/>
      <w:lvlJc w:val="left"/>
      <w:pPr>
        <w:ind w:left="5040" w:hanging="360"/>
      </w:pPr>
    </w:lvl>
    <w:lvl w:ilvl="7" w:tplc="404C3082">
      <w:start w:val="1"/>
      <w:numFmt w:val="lowerLetter"/>
      <w:lvlText w:val="%8."/>
      <w:lvlJc w:val="left"/>
      <w:pPr>
        <w:ind w:left="5760" w:hanging="360"/>
      </w:pPr>
    </w:lvl>
    <w:lvl w:ilvl="8" w:tplc="6978B15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10788"/>
    <w:multiLevelType w:val="multilevel"/>
    <w:tmpl w:val="2664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8827FE"/>
    <w:multiLevelType w:val="multilevel"/>
    <w:tmpl w:val="D6E0E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7D962440"/>
    <w:multiLevelType w:val="multilevel"/>
    <w:tmpl w:val="C6D6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13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2"/>
  </w:num>
  <w:num w:numId="15">
    <w:abstractNumId w:val="3"/>
  </w:num>
  <w:num w:numId="16">
    <w:abstractNumId w:val="11"/>
  </w:num>
  <w:num w:numId="17">
    <w:abstractNumId w:val="5"/>
  </w:num>
  <w:num w:numId="18">
    <w:abstractNumId w:val="4"/>
  </w:num>
  <w:num w:numId="19">
    <w:abstractNumId w:val="20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751D"/>
    <w:rsid w:val="000349A1"/>
    <w:rsid w:val="0010751D"/>
    <w:rsid w:val="00164672"/>
    <w:rsid w:val="003414A5"/>
    <w:rsid w:val="005D6AF3"/>
    <w:rsid w:val="00647F65"/>
    <w:rsid w:val="00BD1F0F"/>
    <w:rsid w:val="00D37DFC"/>
    <w:rsid w:val="00D57B3F"/>
    <w:rsid w:val="00F443CB"/>
    <w:rsid w:val="71753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3F"/>
  </w:style>
  <w:style w:type="paragraph" w:styleId="2">
    <w:name w:val="heading 2"/>
    <w:basedOn w:val="a"/>
    <w:link w:val="20"/>
    <w:uiPriority w:val="9"/>
    <w:qFormat/>
    <w:rsid w:val="000349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5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075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D57B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0">
    <w:name w:val="Заголовок 2 Знак"/>
    <w:basedOn w:val="a0"/>
    <w:link w:val="2"/>
    <w:uiPriority w:val="9"/>
    <w:rsid w:val="000349A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0349A1"/>
    <w:rPr>
      <w:b/>
      <w:bCs/>
    </w:rPr>
  </w:style>
  <w:style w:type="paragraph" w:styleId="a6">
    <w:name w:val="Normal (Web)"/>
    <w:basedOn w:val="a"/>
    <w:uiPriority w:val="99"/>
    <w:semiHidden/>
    <w:unhideWhenUsed/>
    <w:rsid w:val="0003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D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6AF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6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64672"/>
  </w:style>
  <w:style w:type="paragraph" w:styleId="ab">
    <w:name w:val="footer"/>
    <w:basedOn w:val="a"/>
    <w:link w:val="ac"/>
    <w:uiPriority w:val="99"/>
    <w:semiHidden/>
    <w:unhideWhenUsed/>
    <w:rsid w:val="0016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64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5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Админ</cp:lastModifiedBy>
  <cp:revision>5</cp:revision>
  <cp:lastPrinted>2018-09-18T05:06:00Z</cp:lastPrinted>
  <dcterms:created xsi:type="dcterms:W3CDTF">2018-09-17T18:41:00Z</dcterms:created>
  <dcterms:modified xsi:type="dcterms:W3CDTF">2019-01-19T09:52:00Z</dcterms:modified>
</cp:coreProperties>
</file>