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4" w:rsidRPr="00672F50" w:rsidRDefault="00C14114" w:rsidP="00C1411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72F50">
        <w:rPr>
          <w:rFonts w:ascii="Times New Roman" w:hAnsi="Times New Roman"/>
          <w:sz w:val="24"/>
          <w:szCs w:val="24"/>
        </w:rPr>
        <w:t>УТВЕРЖДАЮ</w:t>
      </w:r>
    </w:p>
    <w:p w:rsidR="00C14114" w:rsidRPr="00672F50" w:rsidRDefault="00C14114" w:rsidP="00C1411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МКОУ «</w:t>
      </w:r>
      <w:r w:rsidRPr="00672F50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 xml:space="preserve"> им Э.Б. Салихова </w:t>
      </w:r>
      <w:r w:rsidRPr="00672F5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елиджи</w:t>
      </w:r>
    </w:p>
    <w:p w:rsidR="00C14114" w:rsidRDefault="00C14114" w:rsidP="00C14114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72F50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Алиев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2F50">
        <w:rPr>
          <w:rFonts w:ascii="Times New Roman" w:hAnsi="Times New Roman"/>
          <w:sz w:val="24"/>
          <w:szCs w:val="24"/>
        </w:rPr>
        <w:t xml:space="preserve"> К.</w:t>
      </w:r>
      <w:proofErr w:type="gramStart"/>
      <w:r w:rsidRPr="00672F50">
        <w:rPr>
          <w:rFonts w:ascii="Times New Roman" w:hAnsi="Times New Roman"/>
          <w:sz w:val="24"/>
          <w:szCs w:val="24"/>
        </w:rPr>
        <w:t>Ш</w:t>
      </w:r>
      <w:proofErr w:type="gramEnd"/>
    </w:p>
    <w:p w:rsidR="00C14114" w:rsidRPr="008E1070" w:rsidRDefault="00C14114" w:rsidP="00C1411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20.02.2017 год</w:t>
      </w:r>
    </w:p>
    <w:p w:rsidR="00C14114" w:rsidRDefault="00C14114" w:rsidP="00C14114"/>
    <w:p w:rsidR="00C14114" w:rsidRDefault="00C14114" w:rsidP="00C14114">
      <w:pPr>
        <w:jc w:val="center"/>
        <w:rPr>
          <w:rFonts w:ascii="Times New Roman" w:hAnsi="Times New Roman"/>
          <w:sz w:val="28"/>
          <w:szCs w:val="28"/>
        </w:rPr>
      </w:pPr>
    </w:p>
    <w:p w:rsidR="00C14114" w:rsidRDefault="00C14114" w:rsidP="00C14114">
      <w:pPr>
        <w:jc w:val="center"/>
        <w:rPr>
          <w:rFonts w:ascii="Times New Roman" w:hAnsi="Times New Roman"/>
          <w:sz w:val="28"/>
          <w:szCs w:val="28"/>
        </w:rPr>
      </w:pPr>
      <w:r w:rsidRPr="0035318F">
        <w:rPr>
          <w:rFonts w:ascii="Times New Roman" w:hAnsi="Times New Roman"/>
          <w:sz w:val="28"/>
          <w:szCs w:val="28"/>
        </w:rPr>
        <w:t>Дорожная карта</w:t>
      </w:r>
    </w:p>
    <w:p w:rsidR="00C14114" w:rsidRPr="0035318F" w:rsidRDefault="00C14114" w:rsidP="00C14114">
      <w:pPr>
        <w:jc w:val="center"/>
        <w:rPr>
          <w:rFonts w:ascii="Times New Roman" w:hAnsi="Times New Roman"/>
          <w:sz w:val="28"/>
          <w:szCs w:val="28"/>
        </w:rPr>
      </w:pPr>
      <w:r w:rsidRPr="0035318F">
        <w:rPr>
          <w:rFonts w:ascii="Times New Roman" w:hAnsi="Times New Roman"/>
          <w:sz w:val="28"/>
          <w:szCs w:val="28"/>
        </w:rPr>
        <w:t xml:space="preserve"> по повышению качества общего образования </w:t>
      </w:r>
      <w:r>
        <w:rPr>
          <w:rFonts w:ascii="Times New Roman" w:hAnsi="Times New Roman"/>
          <w:sz w:val="28"/>
          <w:szCs w:val="28"/>
        </w:rPr>
        <w:t xml:space="preserve">в МКОУ ««СОШ№ 2им Э.Б. Салихова» п. Белиджи» на 2016-2017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835"/>
        <w:gridCol w:w="2977"/>
        <w:gridCol w:w="2410"/>
        <w:gridCol w:w="1559"/>
        <w:gridCol w:w="2217"/>
        <w:gridCol w:w="335"/>
        <w:gridCol w:w="240"/>
        <w:gridCol w:w="1538"/>
      </w:tblGrid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F26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260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26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Имеющиеся проблемы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Мероприятия по решению проблемы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17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13" w:type="dxa"/>
            <w:gridSpan w:val="3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11" w:type="dxa"/>
            <w:gridSpan w:val="8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260E"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обучения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индивидуальных карточек, проведение индивидуальных занятий для повышения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и ликвидации пробелов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Абасова</w:t>
            </w:r>
            <w:proofErr w:type="spellEnd"/>
            <w:r>
              <w:t xml:space="preserve"> Г.Т.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Агаханова</w:t>
            </w:r>
            <w:proofErr w:type="spellEnd"/>
            <w:r>
              <w:t xml:space="preserve"> Э.А.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Яралиева</w:t>
            </w:r>
            <w:proofErr w:type="spellEnd"/>
            <w:r>
              <w:t xml:space="preserve"> Г.М.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Нурачова</w:t>
            </w:r>
            <w:proofErr w:type="spellEnd"/>
            <w:r>
              <w:t xml:space="preserve"> М.К.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Эфендиева</w:t>
            </w:r>
            <w:proofErr w:type="spellEnd"/>
            <w:r>
              <w:t xml:space="preserve"> Г.А.</w:t>
            </w:r>
          </w:p>
          <w:p w:rsidR="00C14114" w:rsidRDefault="00C14114" w:rsidP="00F1045D">
            <w:pPr>
              <w:pStyle w:val="a3"/>
            </w:pPr>
            <w:r>
              <w:t>Исаева М.И.</w:t>
            </w:r>
          </w:p>
          <w:p w:rsidR="00C14114" w:rsidRPr="005D008B" w:rsidRDefault="00C14114" w:rsidP="00F1045D">
            <w:pPr>
              <w:pStyle w:val="a3"/>
            </w:pPr>
            <w:r>
              <w:t>Абдуллаева С.И.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2191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детьми: проведение олимпиад  и  конкурсов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Абасова</w:t>
            </w:r>
            <w:proofErr w:type="spellEnd"/>
            <w:r>
              <w:t xml:space="preserve"> Г.Т.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Агаханова</w:t>
            </w:r>
            <w:proofErr w:type="spellEnd"/>
            <w:r>
              <w:t xml:space="preserve"> Э.А.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Яралиева</w:t>
            </w:r>
            <w:proofErr w:type="spellEnd"/>
            <w:r>
              <w:t xml:space="preserve"> Г.М.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Нурачова</w:t>
            </w:r>
            <w:proofErr w:type="spellEnd"/>
            <w:r>
              <w:t xml:space="preserve"> М.К.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Эфендиева</w:t>
            </w:r>
            <w:proofErr w:type="spellEnd"/>
            <w:r>
              <w:t xml:space="preserve"> Г.А.</w:t>
            </w:r>
          </w:p>
          <w:p w:rsidR="00C14114" w:rsidRDefault="00C14114" w:rsidP="00F1045D">
            <w:pPr>
              <w:pStyle w:val="a3"/>
            </w:pPr>
            <w:r>
              <w:t>Исаева М.И.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Абдуллаева С.И.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теоретической основы преподавания литературного чтения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Устранение пробелов по  технике чтения,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текста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Абасова</w:t>
            </w:r>
            <w:proofErr w:type="spellEnd"/>
            <w:r>
              <w:t xml:space="preserve"> Г.Т.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Агаханова</w:t>
            </w:r>
            <w:proofErr w:type="spellEnd"/>
            <w:r>
              <w:t xml:space="preserve"> Э.А.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Яралиева</w:t>
            </w:r>
            <w:proofErr w:type="spellEnd"/>
            <w:r>
              <w:t xml:space="preserve"> Г.М.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Нурачова</w:t>
            </w:r>
            <w:proofErr w:type="spellEnd"/>
            <w:r>
              <w:t xml:space="preserve"> М.К.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Эфендиева</w:t>
            </w:r>
            <w:proofErr w:type="spellEnd"/>
            <w:r>
              <w:t xml:space="preserve"> Г.А.</w:t>
            </w:r>
          </w:p>
          <w:p w:rsidR="00C14114" w:rsidRDefault="00C14114" w:rsidP="00F1045D">
            <w:pPr>
              <w:pStyle w:val="a3"/>
            </w:pPr>
            <w:r>
              <w:t>Исаева М.И.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Абдуллаева С.И.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 в практику ведения уроков ИКТ, проектную  деятельность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и навыков через проведение проектных работ. Проведение открытых уроков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2064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</w:tcPr>
          <w:p w:rsidR="00C14114" w:rsidRPr="005D008B" w:rsidRDefault="00C14114" w:rsidP="00F1045D">
            <w:pPr>
              <w:spacing w:after="0" w:line="240" w:lineRule="auto"/>
              <w:rPr>
                <w:rFonts w:ascii="Times New Roman" w:hAnsi="Times New Roman"/>
              </w:rPr>
            </w:pPr>
            <w:r w:rsidRPr="005D008B">
              <w:rPr>
                <w:rStyle w:val="FontStyle59"/>
                <w:rFonts w:eastAsia="Calibri"/>
              </w:rPr>
              <w:t>Занятость учащихся в кружках, секциях, спортивных клубах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Работа </w:t>
            </w:r>
            <w:proofErr w:type="gramStart"/>
            <w:r>
              <w:t>спортивных</w:t>
            </w:r>
            <w:proofErr w:type="gramEnd"/>
            <w:r>
              <w:t xml:space="preserve"> секции в школе и в ДЮСШ.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Д.М.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Д.А.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1345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Родные языки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трудностей по запоминанию учащимися букв лезгинского  алфавита 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дополнительных занятий по устранению пробелов в ЗУН учащихся и  словарных работ по картинкам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Абасова</w:t>
            </w:r>
            <w:proofErr w:type="spellEnd"/>
            <w:r>
              <w:t xml:space="preserve"> Г.Т. 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Агаханова</w:t>
            </w:r>
            <w:proofErr w:type="spellEnd"/>
            <w:r>
              <w:t xml:space="preserve"> Э.А.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Яралиева</w:t>
            </w:r>
            <w:proofErr w:type="spellEnd"/>
            <w:r>
              <w:t xml:space="preserve"> Г.М.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Нурачова</w:t>
            </w:r>
            <w:proofErr w:type="spellEnd"/>
            <w:r>
              <w:t xml:space="preserve"> М.К.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Эфендиева</w:t>
            </w:r>
            <w:proofErr w:type="spellEnd"/>
            <w:r>
              <w:t xml:space="preserve"> Г.А.</w:t>
            </w:r>
          </w:p>
          <w:p w:rsidR="00C14114" w:rsidRDefault="00C14114" w:rsidP="00F1045D">
            <w:pPr>
              <w:pStyle w:val="a3"/>
            </w:pPr>
            <w:r>
              <w:t>Исаева М.И.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Абдуллаева С.И.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проблемных тем в  знаниях  учащихся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дополнительных занятий по устранению пробелов в ЗУН учащихся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Меликова М.Л.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433B95">
        <w:trPr>
          <w:trHeight w:val="2833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9)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433B95" w:rsidRPr="00E81F89" w:rsidRDefault="00433B95" w:rsidP="00433B95">
            <w:pPr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proofErr w:type="spellStart"/>
            <w:r w:rsidRPr="00E81F89">
              <w:rPr>
                <w:rFonts w:ascii="Tahoma" w:hAnsi="Tahoma" w:cs="Tahoma"/>
                <w:color w:val="000000"/>
                <w:sz w:val="21"/>
                <w:szCs w:val="21"/>
              </w:rPr>
              <w:t>сформированность</w:t>
            </w:r>
            <w:proofErr w:type="spellEnd"/>
            <w:r w:rsidRPr="00E81F8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4114" w:rsidRPr="00FF260E" w:rsidRDefault="00433B95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F89">
              <w:rPr>
                <w:rFonts w:ascii="Tahoma" w:hAnsi="Tahoma" w:cs="Tahoma"/>
                <w:color w:val="000000"/>
                <w:sz w:val="21"/>
                <w:szCs w:val="21"/>
              </w:rPr>
              <w:t>сформированность</w:t>
            </w:r>
            <w:proofErr w:type="spellEnd"/>
            <w:r w:rsidRPr="00E81F89">
              <w:rPr>
                <w:rFonts w:ascii="Tahoma" w:hAnsi="Tahoma" w:cs="Tahoma"/>
                <w:color w:val="000000"/>
                <w:sz w:val="21"/>
                <w:szCs w:val="21"/>
              </w:rPr>
              <w:t xml:space="preserve"> познавательной активности и интересов, прилежания и старания развитость познавательной активности и интересов, прилежания и старания;</w:t>
            </w:r>
          </w:p>
        </w:tc>
        <w:tc>
          <w:tcPr>
            <w:tcW w:w="1559" w:type="dxa"/>
          </w:tcPr>
          <w:p w:rsidR="00433B95" w:rsidRDefault="00433B95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четверть</w:t>
            </w:r>
          </w:p>
          <w:p w:rsidR="00C14114" w:rsidRPr="00FF260E" w:rsidRDefault="00433B95" w:rsidP="0043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раз</w:t>
            </w:r>
          </w:p>
        </w:tc>
        <w:tc>
          <w:tcPr>
            <w:tcW w:w="2552" w:type="dxa"/>
            <w:gridSpan w:val="2"/>
          </w:tcPr>
          <w:p w:rsidR="00433B95" w:rsidRDefault="00433B95" w:rsidP="00433B95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433B95" w:rsidRPr="005D008B" w:rsidRDefault="00433B95" w:rsidP="00433B95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433B95" w:rsidRPr="005D008B" w:rsidRDefault="00433B95" w:rsidP="00433B95">
            <w:pPr>
              <w:pStyle w:val="a3"/>
            </w:pPr>
            <w:r w:rsidRPr="005D008B">
              <w:t>Руководитель МО</w:t>
            </w:r>
          </w:p>
          <w:p w:rsidR="00433B95" w:rsidRPr="005D008B" w:rsidRDefault="00433B95" w:rsidP="00433B95">
            <w:pPr>
              <w:pStyle w:val="a3"/>
            </w:pPr>
            <w:r w:rsidRPr="005D008B">
              <w:t>Ибрагимова Э.Э.</w:t>
            </w:r>
          </w:p>
          <w:p w:rsidR="00433B95" w:rsidRDefault="00433B95" w:rsidP="00433B95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433B95" w:rsidRDefault="00433B95" w:rsidP="00433B9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Х.Д.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1990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2835" w:type="dxa"/>
          </w:tcPr>
          <w:p w:rsidR="00C14114" w:rsidRPr="00FF260E" w:rsidRDefault="00433B95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Д</w:t>
            </w:r>
            <w:r w:rsidR="00C14114" w:rsidRPr="00FF260E">
              <w:rPr>
                <w:rFonts w:ascii="Times New Roman" w:hAnsi="Times New Roman"/>
                <w:sz w:val="24"/>
                <w:szCs w:val="24"/>
              </w:rPr>
              <w:t>агестана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Прочность усвоения ЗУН учащимися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итогового повторения через проведение открытых уроков</w:t>
            </w:r>
          </w:p>
        </w:tc>
        <w:tc>
          <w:tcPr>
            <w:tcW w:w="1559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четверть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раз</w:t>
            </w:r>
          </w:p>
        </w:tc>
        <w:tc>
          <w:tcPr>
            <w:tcW w:w="2552" w:type="dxa"/>
            <w:gridSpan w:val="2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778" w:type="dxa"/>
            <w:gridSpan w:val="2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11" w:type="dxa"/>
            <w:gridSpan w:val="8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260E">
              <w:rPr>
                <w:rFonts w:ascii="Times New Roman" w:hAnsi="Times New Roman"/>
                <w:b/>
                <w:sz w:val="24"/>
                <w:szCs w:val="24"/>
              </w:rPr>
              <w:t>Основное и среднее образование</w:t>
            </w: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обучения.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оптимальной стратегии подготовки к экзаменам в  форме ОГЭ и ЕГЭ</w:t>
            </w:r>
          </w:p>
        </w:tc>
        <w:tc>
          <w:tcPr>
            <w:tcW w:w="2410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индивидуальных  и дополнительных занятий для повышения  ЗУН  учащихся.  Консультирование учащихся выпускных классов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подготовке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ОГЭ и ЕГЭ</w:t>
            </w:r>
          </w:p>
        </w:tc>
        <w:tc>
          <w:tcPr>
            <w:tcW w:w="1559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Шекерханова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Г.Л.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Ж.Г.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П.Н.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Г.Д.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М.Д.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интереса  у учащихся к чтению, непонимание литературных текстов,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незнание значения  многих слов, сложность изучаемых текстов</w:t>
            </w:r>
          </w:p>
        </w:tc>
        <w:tc>
          <w:tcPr>
            <w:tcW w:w="2410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 изучении больших произведений использовать  ИКТ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отрывки из кинофильмов.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Предлагать учащимися при изучении произведений.</w:t>
            </w:r>
          </w:p>
        </w:tc>
        <w:tc>
          <w:tcPr>
            <w:tcW w:w="1559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Шекерханова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Г.Л.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Ж.Г.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П.Н.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Г.Д.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М.Д.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1415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Математика (5-6 классы)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Выяснение  проблемных тем в  знаниях у учащихся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ликвидация данных пробелов. Повышение качество знаний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дополнительных занятий по устранению пробелов в ЗУН учащихся</w:t>
            </w:r>
          </w:p>
        </w:tc>
        <w:tc>
          <w:tcPr>
            <w:tcW w:w="1559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 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М.И.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обучения.</w:t>
            </w:r>
          </w:p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оптимальной стратегии подготовки к экзаменам в  форме ОГЭ и ЕГЭ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дополнительных занятий по устранению пробелов в ЗУН учащихся</w:t>
            </w:r>
          </w:p>
        </w:tc>
        <w:tc>
          <w:tcPr>
            <w:tcW w:w="1559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Ибрагимова Э.Э.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Меликова М.Л.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Шихнабиева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детьми: проведение олимпиад  и  конкурсов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оптимальной стратегии подготовки к экзаменам в  форме ОГЭ и ЕГЭ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Саидахмедов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  <w:r w:rsidRPr="005D008B">
              <w:t xml:space="preserve"> 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Выяснение  проблемных тем в  знаниях у учащихся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ликвидация данных пробелов.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организовать индивидуальную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 с учащимися 10 - 11 классов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lastRenderedPageBreak/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lastRenderedPageBreak/>
              <w:t>Руководитель МО</w:t>
            </w:r>
          </w:p>
          <w:p w:rsidR="00C14114" w:rsidRDefault="00C14114" w:rsidP="00F1045D">
            <w:pPr>
              <w:pStyle w:val="a3"/>
            </w:pPr>
            <w:r>
              <w:t>Тагиева И.Б.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1613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7)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слабоуспевающих учащихся по итогам 1 полугодия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консультировании пробелов и трудностей. Проведение индивидуальной работы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Default="00C14114" w:rsidP="00F1045D">
            <w:pPr>
              <w:pStyle w:val="a3"/>
            </w:pPr>
            <w:r>
              <w:t>Руководитель ОБЖ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>
              <w:t>Каинбеков</w:t>
            </w:r>
            <w:proofErr w:type="spellEnd"/>
            <w:r>
              <w:t xml:space="preserve"> Н.Б</w:t>
            </w:r>
          </w:p>
          <w:p w:rsidR="00C14114" w:rsidRPr="00FF260E" w:rsidRDefault="00C14114" w:rsidP="00F10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детьми: проведение олимпиад  и  конкурсов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оптимальной стратегии подготовки к экзаменам в  форме ОГЭ и ЕГЭ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Выяснение  проблемных тем в  знаниях у учащихся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ликвидация данных пробелов.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Pr="00EE6A02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</w:pPr>
            <w:r>
              <w:t>Тагиева И.Б.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9E7228">
        <w:trPr>
          <w:trHeight w:val="2717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10)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Выяснение  проблемных тем в  знаниях у учащихся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ликвидация данных пробелов.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</w:pPr>
            <w:r>
              <w:t>Тагиева И.Б.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1353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11)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наглядного материала при  изучении  пространственных  фигур по  геометрии, пространственное представление изображений пространственных фигур на плоскости</w:t>
            </w:r>
          </w:p>
        </w:tc>
        <w:tc>
          <w:tcPr>
            <w:tcW w:w="2410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 и дополнительных занятий для повышения  ЗУН  учащихся.  Консультирование учащихся выпускных классов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подготовке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ОГЭ и ЕГЭ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  <w:r w:rsidRPr="005D008B">
              <w:t xml:space="preserve"> 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12)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пробелы в знаниях и трудности в освоении отдельных тем у некоторых учащихся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консультации для учащихся, имеющих пробелы и испытывающих трудности в освоение отдельных тем.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 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Эмирбеков М.Э.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082265">
        <w:trPr>
          <w:trHeight w:val="1651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13)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пробелы в знаниях и трудности в освоении отдельных тем у некоторых учащихся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консультации для учащихся, имеющих пробелы и испытывающих трудности в освоение отдельных тем.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  <w:r w:rsidRPr="005D008B">
              <w:t xml:space="preserve"> </w:t>
            </w:r>
          </w:p>
          <w:p w:rsidR="00C14114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rPr>
          <w:trHeight w:val="2437"/>
        </w:trPr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Трудности, вызванные изучением нового предмета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 комплексных мер, развивающих учебную мотивацию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  <w:p w:rsidR="00C14114" w:rsidRPr="00EE6A02" w:rsidRDefault="00C14114" w:rsidP="00F1045D">
            <w:pPr>
              <w:pStyle w:val="a3"/>
              <w:rPr>
                <w:sz w:val="24"/>
                <w:szCs w:val="24"/>
              </w:rPr>
            </w:pPr>
            <w:r w:rsidRPr="005D008B">
              <w:t xml:space="preserve"> учителя </w:t>
            </w:r>
            <w:r>
              <w:t xml:space="preserve"> </w:t>
            </w:r>
            <w:r w:rsidRPr="005D008B">
              <w:t>предметники</w:t>
            </w:r>
            <w:r>
              <w:rPr>
                <w:sz w:val="24"/>
                <w:szCs w:val="24"/>
              </w:rPr>
              <w:t xml:space="preserve">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Эмирбеков М.Э.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15)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пробелы в знаниях и трудности в освоении отдельных тем у некоторых учащихся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консультации для учащихся, имеющих пробелы и испытывающих трудности в освоение отдельных тем.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FF260E" w:rsidRDefault="00C14114" w:rsidP="00F104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О.Э.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16)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Родные языка 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трудностей по запоминанию учащимися букв лезгинского  алфавита 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дополнительных занятий по устранению пробелов в ЗУН учащихся и  словарных работ по картинкам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Pr="00EE6A02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</w:pPr>
            <w:r>
              <w:t>Айвазова Ж.С.</w:t>
            </w:r>
          </w:p>
          <w:p w:rsidR="00C14114" w:rsidRDefault="00C14114" w:rsidP="00F1045D">
            <w:pPr>
              <w:pStyle w:val="a3"/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Качаева</w:t>
            </w:r>
            <w:proofErr w:type="spellEnd"/>
            <w:r>
              <w:t xml:space="preserve"> Д.Р.</w:t>
            </w:r>
          </w:p>
          <w:p w:rsidR="00C14114" w:rsidRPr="005D008B" w:rsidRDefault="00C14114" w:rsidP="00F1045D">
            <w:pPr>
              <w:pStyle w:val="a3"/>
            </w:pPr>
            <w:r>
              <w:t>Ибрагимова Т.Э.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lastRenderedPageBreak/>
              <w:t>17)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Утрачивание традиции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пути возрождения и распространения народных игр и спорта, изучения  творчества деятелей искусства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 учащимся этических ценностей в  повседневном общении с учителями, со сверстниками. Проведение открытых уроков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Pr="00EE6A02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Default="00C14114" w:rsidP="00F1045D">
            <w:pPr>
              <w:spacing w:after="0" w:line="240" w:lineRule="auto"/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Абасова</w:t>
            </w:r>
            <w:proofErr w:type="spellEnd"/>
            <w:r>
              <w:t xml:space="preserve"> П.А.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18)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Выяснение  проблемных тем в  знаниях у учащихся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ликвидация данных пробелов.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Pr="00EE6A02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Default="00C14114" w:rsidP="00F1045D">
            <w:pPr>
              <w:spacing w:after="0" w:line="240" w:lineRule="auto"/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</w:p>
          <w:p w:rsidR="00C14114" w:rsidRDefault="00C14114" w:rsidP="00F1045D">
            <w:pPr>
              <w:spacing w:after="0" w:line="240" w:lineRule="auto"/>
            </w:pPr>
            <w:r>
              <w:t>Гасанова Б.Г.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 xml:space="preserve">География Дагестан </w:t>
            </w:r>
          </w:p>
        </w:tc>
        <w:tc>
          <w:tcPr>
            <w:tcW w:w="2977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детьми: проведение олимпиад  и  конкурсов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оптимальной стратегии подготовки к экзаменам в  форме ОГЭ и ЕГЭ</w:t>
            </w:r>
          </w:p>
        </w:tc>
        <w:tc>
          <w:tcPr>
            <w:tcW w:w="2410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программ по работе с одаренными детьми, проведение дополнительных и кружковых занятий </w:t>
            </w:r>
          </w:p>
        </w:tc>
        <w:tc>
          <w:tcPr>
            <w:tcW w:w="1559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92" w:type="dxa"/>
            <w:gridSpan w:val="3"/>
          </w:tcPr>
          <w:p w:rsidR="00C14114" w:rsidRDefault="00C14114" w:rsidP="00F1045D">
            <w:pPr>
              <w:pStyle w:val="a3"/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Pr="005D008B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114" w:rsidRPr="00FF260E" w:rsidTr="00F1045D">
        <w:tc>
          <w:tcPr>
            <w:tcW w:w="675" w:type="dxa"/>
          </w:tcPr>
          <w:p w:rsidR="00C14114" w:rsidRPr="00FF260E" w:rsidRDefault="00C14114" w:rsidP="00F1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20)</w:t>
            </w:r>
          </w:p>
        </w:tc>
        <w:tc>
          <w:tcPr>
            <w:tcW w:w="2835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0E">
              <w:rPr>
                <w:rFonts w:ascii="Times New Roman" w:hAnsi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2977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интереса  у учащихся к чтению, непонимание литературных текстов, незнание значения  многих слов, сложность изучаемых текстов</w:t>
            </w:r>
          </w:p>
        </w:tc>
        <w:tc>
          <w:tcPr>
            <w:tcW w:w="2410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 изучении больших произведений использовать  ИКТ и отрывки из кинофильмов.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Предлагать учащимися при изучении произведений.</w:t>
            </w:r>
          </w:p>
        </w:tc>
        <w:tc>
          <w:tcPr>
            <w:tcW w:w="1559" w:type="dxa"/>
          </w:tcPr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14114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792" w:type="dxa"/>
            <w:gridSpan w:val="3"/>
          </w:tcPr>
          <w:p w:rsidR="00C14114" w:rsidRPr="00EE6A02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B">
              <w:t xml:space="preserve">Зам. </w:t>
            </w:r>
            <w:proofErr w:type="spellStart"/>
            <w:r w:rsidRPr="005D008B">
              <w:t>дир</w:t>
            </w:r>
            <w:proofErr w:type="spellEnd"/>
            <w:r w:rsidRPr="005D008B">
              <w:t xml:space="preserve"> по УВР</w:t>
            </w:r>
          </w:p>
          <w:p w:rsidR="00C14114" w:rsidRPr="005D008B" w:rsidRDefault="00C14114" w:rsidP="00F1045D">
            <w:pPr>
              <w:pStyle w:val="a3"/>
            </w:pPr>
            <w:proofErr w:type="spellStart"/>
            <w:r w:rsidRPr="005D008B">
              <w:t>Абасова</w:t>
            </w:r>
            <w:proofErr w:type="spellEnd"/>
            <w:r w:rsidRPr="005D008B">
              <w:t xml:space="preserve"> Г.А</w:t>
            </w:r>
          </w:p>
          <w:p w:rsidR="00C14114" w:rsidRDefault="00C14114" w:rsidP="00F1045D">
            <w:pPr>
              <w:pStyle w:val="a3"/>
            </w:pPr>
            <w:r w:rsidRPr="005D008B">
              <w:t>Руководитель МО</w:t>
            </w:r>
          </w:p>
          <w:p w:rsidR="00C14114" w:rsidRDefault="00C14114" w:rsidP="00F1045D">
            <w:pPr>
              <w:pStyle w:val="a3"/>
            </w:pPr>
            <w:r>
              <w:t>Айвазова Ж.С.</w:t>
            </w:r>
          </w:p>
          <w:p w:rsidR="00C14114" w:rsidRDefault="00C14114" w:rsidP="00F1045D">
            <w:pPr>
              <w:pStyle w:val="a3"/>
            </w:pPr>
            <w:r w:rsidRPr="005D008B">
              <w:t xml:space="preserve">учителя </w:t>
            </w:r>
            <w:r>
              <w:t xml:space="preserve"> </w:t>
            </w:r>
            <w:r w:rsidRPr="005D008B">
              <w:t>предметники</w:t>
            </w:r>
          </w:p>
          <w:p w:rsidR="00C14114" w:rsidRDefault="00C14114" w:rsidP="00F1045D">
            <w:pPr>
              <w:pStyle w:val="a3"/>
            </w:pPr>
            <w:proofErr w:type="spellStart"/>
            <w:r>
              <w:t>Качаева</w:t>
            </w:r>
            <w:proofErr w:type="spellEnd"/>
            <w:r>
              <w:t xml:space="preserve"> Д.Р.</w:t>
            </w:r>
          </w:p>
          <w:p w:rsidR="00C14114" w:rsidRPr="005D008B" w:rsidRDefault="00C14114" w:rsidP="00F1045D">
            <w:pPr>
              <w:pStyle w:val="a3"/>
            </w:pPr>
            <w:r>
              <w:t>Ибрагимова Т.Э.</w:t>
            </w:r>
          </w:p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14114" w:rsidRPr="00FF260E" w:rsidRDefault="00C14114" w:rsidP="00F10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17A" w:rsidRPr="00082265" w:rsidRDefault="007D417A" w:rsidP="00082265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sectPr w:rsidR="007D417A" w:rsidRPr="00082265" w:rsidSect="00F40B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114"/>
    <w:rsid w:val="00082265"/>
    <w:rsid w:val="00433B95"/>
    <w:rsid w:val="006A325C"/>
    <w:rsid w:val="00713EE0"/>
    <w:rsid w:val="007D417A"/>
    <w:rsid w:val="009E7228"/>
    <w:rsid w:val="00C1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41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9">
    <w:name w:val="Font Style59"/>
    <w:uiPriority w:val="99"/>
    <w:rsid w:val="00C141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2017-02-28T09:06:00Z</dcterms:created>
  <dcterms:modified xsi:type="dcterms:W3CDTF">2017-02-28T09:45:00Z</dcterms:modified>
</cp:coreProperties>
</file>